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4F9" w:rsidRDefault="008E14F9" w:rsidP="008E14F9">
      <w:pPr>
        <w:jc w:val="center"/>
        <w:rPr>
          <w:color w:val="000000"/>
        </w:rPr>
      </w:pPr>
    </w:p>
    <w:p w:rsidR="008E14F9" w:rsidRDefault="008E14F9" w:rsidP="008E14F9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638175" cy="685800"/>
            <wp:effectExtent l="19050" t="0" r="9525" b="0"/>
            <wp:docPr id="2" name="Рисунок 1" descr="et_gb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t_gbel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14F9" w:rsidRDefault="008E14F9" w:rsidP="008E14F9">
      <w:pPr>
        <w:widowControl w:val="0"/>
        <w:autoSpaceDE w:val="0"/>
        <w:autoSpaceDN w:val="0"/>
        <w:adjustRightInd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E14F9" w:rsidRDefault="008E14F9" w:rsidP="008E14F9">
      <w:pPr>
        <w:widowControl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>
        <w:rPr>
          <w:color w:val="000000"/>
          <w:sz w:val="28"/>
          <w:szCs w:val="28"/>
        </w:rPr>
        <w:t>АДМИНИСТРАЦИЯ  БЕЛОУСОВСКОГО  СЕЛЬСКОГО  ПОСЕЛЕНИЯ</w:t>
      </w:r>
    </w:p>
    <w:p w:rsidR="008E14F9" w:rsidRDefault="008E14F9" w:rsidP="008E14F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ПОСТАНОВЛЕНИЕ</w:t>
      </w:r>
    </w:p>
    <w:p w:rsidR="008E14F9" w:rsidRDefault="0035584C" w:rsidP="008E14F9">
      <w:pPr>
        <w:widowControl w:val="0"/>
        <w:autoSpaceDE w:val="0"/>
        <w:autoSpaceDN w:val="0"/>
        <w:adjustRightInd w:val="0"/>
      </w:pPr>
      <w:r>
        <w:pict>
          <v:line id="_x0000_s1026" style="position:absolute;z-index:251660288" from="0,7.75pt" to="477pt,7.75pt" strokeweight="4.5pt">
            <v:stroke linestyle="thinThick"/>
          </v:line>
        </w:pict>
      </w:r>
    </w:p>
    <w:p w:rsidR="008E14F9" w:rsidRPr="0082169B" w:rsidRDefault="008E14F9" w:rsidP="008E14F9">
      <w:pPr>
        <w:widowControl w:val="0"/>
        <w:autoSpaceDE w:val="0"/>
        <w:autoSpaceDN w:val="0"/>
        <w:adjustRightInd w:val="0"/>
        <w:rPr>
          <w:u w:val="single"/>
        </w:rPr>
      </w:pPr>
      <w:r>
        <w:rPr>
          <w:color w:val="000000"/>
          <w:sz w:val="22"/>
          <w:szCs w:val="22"/>
        </w:rPr>
        <w:t xml:space="preserve">   </w:t>
      </w:r>
      <w:r w:rsidRPr="0082169B">
        <w:rPr>
          <w:color w:val="000000"/>
          <w:sz w:val="22"/>
          <w:szCs w:val="22"/>
          <w:u w:val="single"/>
        </w:rPr>
        <w:t>" 23" июня 2016 г.  N55</w:t>
      </w:r>
    </w:p>
    <w:p w:rsidR="008E14F9" w:rsidRDefault="008E14F9" w:rsidP="008E14F9">
      <w:pPr>
        <w:widowControl w:val="0"/>
        <w:autoSpaceDE w:val="0"/>
        <w:autoSpaceDN w:val="0"/>
        <w:adjustRightInd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 с. Белоусово</w:t>
      </w:r>
    </w:p>
    <w:p w:rsidR="008E14F9" w:rsidRDefault="008E14F9" w:rsidP="008E14F9">
      <w:pPr>
        <w:widowControl w:val="0"/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8E14F9" w:rsidRDefault="008E14F9" w:rsidP="008E14F9">
      <w:pPr>
        <w:widowControl w:val="0"/>
        <w:autoSpaceDE w:val="0"/>
        <w:autoSpaceDN w:val="0"/>
        <w:adjustRightInd w:val="0"/>
        <w:jc w:val="both"/>
      </w:pPr>
    </w:p>
    <w:p w:rsidR="008E14F9" w:rsidRDefault="008E14F9" w:rsidP="008E14F9">
      <w:pPr>
        <w:rPr>
          <w:sz w:val="28"/>
          <w:szCs w:val="28"/>
        </w:rPr>
      </w:pPr>
      <w:r>
        <w:rPr>
          <w:sz w:val="28"/>
          <w:szCs w:val="28"/>
        </w:rPr>
        <w:t>Об утверждении  программы «</w:t>
      </w:r>
      <w:proofErr w:type="gramStart"/>
      <w:r>
        <w:rPr>
          <w:sz w:val="28"/>
          <w:szCs w:val="28"/>
        </w:rPr>
        <w:t>Комплексного</w:t>
      </w:r>
      <w:proofErr w:type="gramEnd"/>
    </w:p>
    <w:p w:rsidR="008E14F9" w:rsidRDefault="008E14F9" w:rsidP="008E14F9">
      <w:pPr>
        <w:rPr>
          <w:sz w:val="28"/>
          <w:szCs w:val="28"/>
        </w:rPr>
      </w:pPr>
      <w:r>
        <w:rPr>
          <w:sz w:val="28"/>
          <w:szCs w:val="28"/>
        </w:rPr>
        <w:t>развития транспортной инфраструктуры</w:t>
      </w:r>
    </w:p>
    <w:p w:rsidR="008E14F9" w:rsidRDefault="008E14F9" w:rsidP="008E14F9">
      <w:pPr>
        <w:rPr>
          <w:sz w:val="28"/>
          <w:szCs w:val="28"/>
        </w:rPr>
      </w:pPr>
      <w:r>
        <w:rPr>
          <w:sz w:val="28"/>
          <w:szCs w:val="28"/>
        </w:rPr>
        <w:t>и дорожного хозяйства на территории</w:t>
      </w:r>
    </w:p>
    <w:p w:rsidR="008E14F9" w:rsidRDefault="008E14F9" w:rsidP="008E14F9">
      <w:pPr>
        <w:rPr>
          <w:sz w:val="28"/>
          <w:szCs w:val="28"/>
        </w:rPr>
      </w:pPr>
      <w:r>
        <w:rPr>
          <w:sz w:val="28"/>
          <w:szCs w:val="28"/>
        </w:rPr>
        <w:t>Белоусовского  сельского поселения</w:t>
      </w:r>
    </w:p>
    <w:p w:rsidR="008E14F9" w:rsidRDefault="008E14F9" w:rsidP="008E14F9">
      <w:pPr>
        <w:rPr>
          <w:sz w:val="28"/>
          <w:szCs w:val="28"/>
        </w:rPr>
      </w:pPr>
      <w:r>
        <w:rPr>
          <w:sz w:val="28"/>
          <w:szCs w:val="28"/>
        </w:rPr>
        <w:t>на 2016-2026 гг.»</w:t>
      </w:r>
    </w:p>
    <w:p w:rsidR="008E14F9" w:rsidRDefault="008E14F9" w:rsidP="008E14F9">
      <w:pPr>
        <w:jc w:val="both"/>
        <w:rPr>
          <w:sz w:val="28"/>
          <w:szCs w:val="28"/>
        </w:rPr>
      </w:pPr>
    </w:p>
    <w:p w:rsidR="008E14F9" w:rsidRDefault="008E14F9" w:rsidP="008E14F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соответствии с постановлением  Правительства Российской Федерации от 25  декабря 2015 года N 1440 «Об утверждении требований к программам комплексного развития систем коммунальной инфраструктуры поселений, городских округов», Федеральным законом  от 06 октября 2003 года </w:t>
      </w:r>
      <w:hyperlink r:id="rId6" w:history="1">
        <w:r>
          <w:rPr>
            <w:rStyle w:val="a3"/>
            <w:rFonts w:eastAsiaTheme="majorEastAsia"/>
            <w:color w:val="000000"/>
          </w:rPr>
          <w:t>№ 131-ФЗ</w:t>
        </w:r>
      </w:hyperlink>
      <w:r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 п.6 ст.7 Градостроительного кодекса РФ, Уставом  Белоусовского  сельского поселения,</w:t>
      </w:r>
    </w:p>
    <w:p w:rsidR="008E14F9" w:rsidRDefault="008E14F9" w:rsidP="008E14F9">
      <w:pPr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Белоусовского сельского поселения ПОСТАНОВЛЯЕТ:</w:t>
      </w:r>
    </w:p>
    <w:p w:rsidR="008E14F9" w:rsidRDefault="008E14F9" w:rsidP="008E14F9">
      <w:pPr>
        <w:numPr>
          <w:ilvl w:val="0"/>
          <w:numId w:val="1"/>
        </w:num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Утвердить муниципальную программу «Комплексное развитие систем транспортной инфраструктуры и дорожного хозяйства на территории </w:t>
      </w:r>
      <w:r>
        <w:rPr>
          <w:sz w:val="28"/>
          <w:szCs w:val="28"/>
        </w:rPr>
        <w:t>Белоусовского</w:t>
      </w:r>
      <w:r>
        <w:rPr>
          <w:sz w:val="28"/>
          <w:szCs w:val="28"/>
          <w:shd w:val="clear" w:color="auto" w:fill="FFFFFF"/>
        </w:rPr>
        <w:t xml:space="preserve">  сельского поселения на 2016-2026 гг.», согласно приложению 1,2.</w:t>
      </w:r>
    </w:p>
    <w:p w:rsidR="008E14F9" w:rsidRDefault="008E14F9" w:rsidP="008E14F9">
      <w:pPr>
        <w:numPr>
          <w:ilvl w:val="0"/>
          <w:numId w:val="1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82169B">
        <w:rPr>
          <w:sz w:val="28"/>
          <w:szCs w:val="28"/>
          <w:shd w:val="clear" w:color="auto" w:fill="FFFFFF"/>
        </w:rPr>
        <w:t xml:space="preserve">При составлении  и утверждении плана  выполнение работ по «комплексному развитию  </w:t>
      </w:r>
      <w:r w:rsidRPr="0082169B">
        <w:rPr>
          <w:sz w:val="28"/>
          <w:szCs w:val="28"/>
        </w:rPr>
        <w:t>транспортной инфраструктуры и дорожного хозяйства на территории Белоусовского  сельского поселения</w:t>
      </w:r>
      <w:r>
        <w:rPr>
          <w:sz w:val="28"/>
          <w:szCs w:val="28"/>
        </w:rPr>
        <w:t xml:space="preserve"> </w:t>
      </w:r>
      <w:r w:rsidRPr="0082169B">
        <w:rPr>
          <w:sz w:val="28"/>
          <w:szCs w:val="28"/>
        </w:rPr>
        <w:t>на 2016-2026 гг.»</w:t>
      </w:r>
      <w:r>
        <w:rPr>
          <w:sz w:val="28"/>
          <w:szCs w:val="28"/>
        </w:rPr>
        <w:t xml:space="preserve"> ежегодно учитывать бюджетные ассигнования на новый финансовый год и вносить изменения в приложение №2.</w:t>
      </w:r>
    </w:p>
    <w:p w:rsidR="008E14F9" w:rsidRPr="0082169B" w:rsidRDefault="008E14F9" w:rsidP="008E14F9">
      <w:pPr>
        <w:numPr>
          <w:ilvl w:val="0"/>
          <w:numId w:val="1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82169B">
        <w:rPr>
          <w:sz w:val="28"/>
          <w:szCs w:val="28"/>
          <w:shd w:val="clear" w:color="auto" w:fill="FFFFFF"/>
        </w:rPr>
        <w:t xml:space="preserve"> Настоящее постановление вступает в силу с момента его обнародования и подлежит размещению на официальном сайте  Еткульского муниципального района в сети интернет.</w:t>
      </w:r>
    </w:p>
    <w:p w:rsidR="008E14F9" w:rsidRDefault="008E14F9" w:rsidP="008E14F9">
      <w:pPr>
        <w:numPr>
          <w:ilvl w:val="0"/>
          <w:numId w:val="1"/>
        </w:numPr>
        <w:spacing w:before="100" w:beforeAutospacing="1" w:after="100" w:afterAutospacing="1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shd w:val="clear" w:color="auto" w:fill="FFFFFF"/>
        </w:rPr>
        <w:t>Контроль за</w:t>
      </w:r>
      <w:proofErr w:type="gramEnd"/>
      <w:r>
        <w:rPr>
          <w:sz w:val="28"/>
          <w:szCs w:val="28"/>
          <w:shd w:val="clear" w:color="auto" w:fill="FFFFFF"/>
        </w:rPr>
        <w:t xml:space="preserve"> исполнением настоящего постановления оставляю за собой.</w:t>
      </w:r>
      <w:r>
        <w:rPr>
          <w:sz w:val="28"/>
          <w:szCs w:val="28"/>
        </w:rPr>
        <w:t xml:space="preserve">         </w:t>
      </w:r>
    </w:p>
    <w:p w:rsidR="008E14F9" w:rsidRDefault="008E14F9" w:rsidP="008E14F9">
      <w:pPr>
        <w:jc w:val="both"/>
        <w:rPr>
          <w:sz w:val="28"/>
          <w:szCs w:val="28"/>
        </w:rPr>
      </w:pPr>
    </w:p>
    <w:p w:rsidR="008E14F9" w:rsidRDefault="008E14F9" w:rsidP="008E14F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  Белоусовского</w:t>
      </w:r>
    </w:p>
    <w:p w:rsidR="008E14F9" w:rsidRDefault="008E14F9" w:rsidP="008E14F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  <w:szCs w:val="28"/>
        </w:rPr>
        <w:t xml:space="preserve">сельского поселения                                                                М.А. Осинцев    </w:t>
      </w:r>
      <w:r>
        <w:t xml:space="preserve">                                                                                              </w:t>
      </w:r>
    </w:p>
    <w:p w:rsidR="008E14F9" w:rsidRDefault="008E14F9" w:rsidP="008E14F9">
      <w:pPr>
        <w:widowControl w:val="0"/>
        <w:autoSpaceDE w:val="0"/>
        <w:autoSpaceDN w:val="0"/>
        <w:adjustRightInd w:val="0"/>
        <w:jc w:val="both"/>
      </w:pPr>
    </w:p>
    <w:p w:rsidR="008E14F9" w:rsidRDefault="008E14F9" w:rsidP="008E14F9">
      <w:pPr>
        <w:widowControl w:val="0"/>
        <w:autoSpaceDE w:val="0"/>
        <w:autoSpaceDN w:val="0"/>
        <w:adjustRightInd w:val="0"/>
      </w:pPr>
      <w:r>
        <w:lastRenderedPageBreak/>
        <w:t xml:space="preserve">                                                                                           </w:t>
      </w:r>
    </w:p>
    <w:p w:rsidR="008E14F9" w:rsidRDefault="008E14F9" w:rsidP="008E14F9">
      <w:pPr>
        <w:widowControl w:val="0"/>
        <w:autoSpaceDE w:val="0"/>
        <w:autoSpaceDN w:val="0"/>
        <w:adjustRightInd w:val="0"/>
        <w:jc w:val="right"/>
      </w:pPr>
      <w:r>
        <w:t>Приложение №1</w:t>
      </w:r>
    </w:p>
    <w:p w:rsidR="008E14F9" w:rsidRPr="00174E27" w:rsidRDefault="008E14F9" w:rsidP="008E14F9">
      <w:pPr>
        <w:autoSpaceDE w:val="0"/>
        <w:autoSpaceDN w:val="0"/>
        <w:adjustRightInd w:val="0"/>
        <w:jc w:val="center"/>
        <w:outlineLvl w:val="0"/>
      </w:pPr>
      <w:r>
        <w:rPr>
          <w:color w:val="000000"/>
        </w:rPr>
        <w:t xml:space="preserve">                                                                                                                             к </w:t>
      </w:r>
      <w:r>
        <w:t>постановлению</w:t>
      </w:r>
    </w:p>
    <w:p w:rsidR="008E14F9" w:rsidRDefault="008E14F9" w:rsidP="008E14F9">
      <w:pPr>
        <w:autoSpaceDE w:val="0"/>
        <w:autoSpaceDN w:val="0"/>
        <w:adjustRightInd w:val="0"/>
        <w:jc w:val="center"/>
      </w:pPr>
      <w:r>
        <w:t xml:space="preserve">                                                                                                       </w:t>
      </w:r>
      <w:r w:rsidRPr="00174E27">
        <w:t>администрации  Белоусовской</w:t>
      </w:r>
    </w:p>
    <w:p w:rsidR="008E14F9" w:rsidRPr="00174E27" w:rsidRDefault="008E14F9" w:rsidP="008E14F9">
      <w:pPr>
        <w:autoSpaceDE w:val="0"/>
        <w:autoSpaceDN w:val="0"/>
        <w:adjustRightInd w:val="0"/>
        <w:jc w:val="center"/>
      </w:pPr>
      <w:r w:rsidRPr="00174E27">
        <w:t xml:space="preserve"> </w:t>
      </w:r>
      <w:r>
        <w:t xml:space="preserve">                                                                                                                      </w:t>
      </w:r>
      <w:r w:rsidRPr="00174E27">
        <w:t xml:space="preserve"> сельского поселения</w:t>
      </w:r>
    </w:p>
    <w:p w:rsidR="008E14F9" w:rsidRPr="00174E27" w:rsidRDefault="008E14F9" w:rsidP="008E14F9">
      <w:pPr>
        <w:autoSpaceDE w:val="0"/>
        <w:autoSpaceDN w:val="0"/>
        <w:adjustRightInd w:val="0"/>
        <w:jc w:val="center"/>
      </w:pPr>
      <w:r>
        <w:t xml:space="preserve">                                                                                                                 от  23  июня  2016</w:t>
      </w:r>
      <w:r w:rsidRPr="00174E27">
        <w:t>г. N</w:t>
      </w:r>
      <w:r>
        <w:t xml:space="preserve"> 55</w:t>
      </w:r>
    </w:p>
    <w:p w:rsidR="008E14F9" w:rsidRDefault="008E14F9" w:rsidP="008E14F9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:rsidR="007C2BFB" w:rsidRDefault="007C2BFB" w:rsidP="007C2BFB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Муниципальная программа</w:t>
      </w:r>
    </w:p>
    <w:p w:rsidR="007C2BFB" w:rsidRDefault="007C2BFB" w:rsidP="007C2BFB">
      <w:pPr>
        <w:jc w:val="center"/>
        <w:rPr>
          <w:sz w:val="28"/>
          <w:szCs w:val="28"/>
        </w:rPr>
      </w:pPr>
      <w:r>
        <w:rPr>
          <w:sz w:val="28"/>
          <w:szCs w:val="28"/>
        </w:rPr>
        <w:t>«Комплексного развития  транспортной инфраструктуры и дорожного хозяйства на территории Белоусовского сельского поселения на 2016-2026 годы»</w:t>
      </w:r>
    </w:p>
    <w:p w:rsidR="007C2BFB" w:rsidRDefault="007C2BFB" w:rsidP="007C2BFB">
      <w:pPr>
        <w:jc w:val="center"/>
        <w:rPr>
          <w:sz w:val="28"/>
          <w:szCs w:val="28"/>
        </w:rPr>
      </w:pPr>
      <w:r>
        <w:rPr>
          <w:sz w:val="28"/>
          <w:szCs w:val="28"/>
        </w:rPr>
        <w:t>Паспорт</w:t>
      </w:r>
    </w:p>
    <w:p w:rsidR="007C2BFB" w:rsidRDefault="007C2BFB" w:rsidP="007C2BFB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муниципальной программы  «Комплексное развитие систем транспортной инфраструктуры и дорожного хозяйства на территории Белоусовского  сельского поселения на 2016-2026 годы»</w:t>
      </w:r>
    </w:p>
    <w:p w:rsidR="008E14F9" w:rsidRDefault="008E14F9" w:rsidP="008E14F9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:rsidR="008E14F9" w:rsidRDefault="008E14F9" w:rsidP="008E14F9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:rsidR="008E14F9" w:rsidRDefault="008E14F9" w:rsidP="008E14F9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:rsidR="008E14F9" w:rsidRPr="008818A7" w:rsidRDefault="008E14F9" w:rsidP="008E14F9">
      <w:pPr>
        <w:autoSpaceDE w:val="0"/>
        <w:autoSpaceDN w:val="0"/>
        <w:adjustRightInd w:val="0"/>
        <w:rPr>
          <w:sz w:val="28"/>
          <w:szCs w:val="28"/>
        </w:rPr>
      </w:pPr>
    </w:p>
    <w:p w:rsidR="008E14F9" w:rsidRPr="007C2BFB" w:rsidRDefault="008E14F9" w:rsidP="008E14F9">
      <w:pPr>
        <w:autoSpaceDE w:val="0"/>
        <w:autoSpaceDN w:val="0"/>
        <w:adjustRightInd w:val="0"/>
        <w:jc w:val="center"/>
        <w:outlineLvl w:val="1"/>
      </w:pPr>
      <w:r w:rsidRPr="007C2BFB">
        <w:t>ПАСПОРТ</w:t>
      </w:r>
    </w:p>
    <w:tbl>
      <w:tblPr>
        <w:tblpPr w:leftFromText="180" w:rightFromText="180" w:horzAnchor="margin" w:tblpXSpec="center" w:tblpY="6681"/>
        <w:tblW w:w="99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686"/>
        <w:gridCol w:w="6304"/>
      </w:tblGrid>
      <w:tr w:rsidR="008E14F9" w:rsidRPr="007F2E07" w:rsidTr="00311C89">
        <w:trPr>
          <w:cantSplit/>
          <w:trHeight w:val="48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4F9" w:rsidRPr="007F2E07" w:rsidRDefault="008E14F9" w:rsidP="00311C8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F2E07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     </w:t>
            </w:r>
            <w:r w:rsidRPr="007F2E07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Распорядителя     </w:t>
            </w:r>
          </w:p>
        </w:tc>
        <w:tc>
          <w:tcPr>
            <w:tcW w:w="6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4F9" w:rsidRPr="007F2E07" w:rsidRDefault="008E14F9" w:rsidP="00311C8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F2E07">
              <w:rPr>
                <w:rFonts w:ascii="Times New Roman" w:hAnsi="Times New Roman" w:cs="Times New Roman"/>
                <w:sz w:val="28"/>
                <w:szCs w:val="28"/>
              </w:rPr>
              <w:t xml:space="preserve">         Администрация Белоусовского сельского поселения    </w:t>
            </w:r>
          </w:p>
        </w:tc>
      </w:tr>
      <w:tr w:rsidR="008E14F9" w:rsidRPr="007F2E07" w:rsidTr="00311C89">
        <w:trPr>
          <w:cantSplit/>
          <w:trHeight w:val="48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4F9" w:rsidRPr="007F2E07" w:rsidRDefault="008E14F9" w:rsidP="00311C8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F2E07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     </w:t>
            </w:r>
            <w:r w:rsidRPr="007F2E07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Программы         </w:t>
            </w:r>
          </w:p>
        </w:tc>
        <w:tc>
          <w:tcPr>
            <w:tcW w:w="6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4F9" w:rsidRPr="007F2E07" w:rsidRDefault="007C2BFB" w:rsidP="007C2BFB">
            <w:pPr>
              <w:rPr>
                <w:sz w:val="28"/>
                <w:szCs w:val="28"/>
              </w:rPr>
            </w:pPr>
            <w:r w:rsidRPr="007F2E07">
              <w:rPr>
                <w:sz w:val="28"/>
                <w:szCs w:val="28"/>
                <w:lang w:eastAsia="en-US"/>
              </w:rPr>
              <w:t xml:space="preserve">Муниципальная программа «Комплексного развития транспортной инфраструктуры и дорожного хозяйства на территории </w:t>
            </w:r>
            <w:r w:rsidR="002F4A56">
              <w:rPr>
                <w:sz w:val="28"/>
                <w:szCs w:val="28"/>
                <w:lang w:eastAsia="en-US"/>
              </w:rPr>
              <w:t>Белоусовского</w:t>
            </w:r>
            <w:r w:rsidRPr="007F2E07">
              <w:rPr>
                <w:sz w:val="28"/>
                <w:szCs w:val="28"/>
                <w:lang w:eastAsia="en-US"/>
              </w:rPr>
              <w:t xml:space="preserve"> сельского поселения на 2016-2026 гг.» (далее – Программа)</w:t>
            </w:r>
          </w:p>
        </w:tc>
      </w:tr>
      <w:tr w:rsidR="008E14F9" w:rsidRPr="007F2E07" w:rsidTr="00311C89">
        <w:trPr>
          <w:cantSplit/>
          <w:trHeight w:val="8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4F9" w:rsidRPr="007F2E07" w:rsidRDefault="007C2BFB" w:rsidP="00311C8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F2E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Основания для разработки программы</w:t>
            </w:r>
          </w:p>
        </w:tc>
        <w:tc>
          <w:tcPr>
            <w:tcW w:w="6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FB" w:rsidRPr="007F2E07" w:rsidRDefault="008E14F9" w:rsidP="007C2BF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7F2E07">
              <w:rPr>
                <w:sz w:val="28"/>
                <w:szCs w:val="28"/>
              </w:rPr>
              <w:t xml:space="preserve"> </w:t>
            </w:r>
            <w:r w:rsidR="007C2BFB" w:rsidRPr="007F2E07">
              <w:rPr>
                <w:sz w:val="28"/>
                <w:szCs w:val="28"/>
                <w:lang w:eastAsia="en-US"/>
              </w:rPr>
              <w:t xml:space="preserve">- Федеральный закон от 06 октября 2003 года </w:t>
            </w:r>
            <w:hyperlink r:id="rId7" w:history="1">
              <w:r w:rsidR="007C2BFB" w:rsidRPr="007F2E07">
                <w:rPr>
                  <w:rStyle w:val="a3"/>
                  <w:rFonts w:eastAsiaTheme="majorEastAsia"/>
                  <w:sz w:val="28"/>
                  <w:szCs w:val="28"/>
                  <w:lang w:eastAsia="en-US"/>
                </w:rPr>
                <w:t>№ 131-ФЗ</w:t>
              </w:r>
            </w:hyperlink>
            <w:r w:rsidR="007C2BFB" w:rsidRPr="007F2E07">
              <w:rPr>
                <w:sz w:val="28"/>
                <w:szCs w:val="28"/>
                <w:lang w:eastAsia="en-US"/>
              </w:rPr>
              <w:t xml:space="preserve"> «Об общих принципах организации местного самоуправления в Российской Федерации»;</w:t>
            </w:r>
          </w:p>
          <w:p w:rsidR="007C2BFB" w:rsidRPr="007F2E07" w:rsidRDefault="007C2BFB" w:rsidP="007C2BF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7F2E07">
              <w:rPr>
                <w:sz w:val="28"/>
                <w:szCs w:val="28"/>
                <w:lang w:eastAsia="en-US"/>
              </w:rPr>
              <w:t>-  п.6 ст.7 Градостроительного кодекса РФ</w:t>
            </w:r>
            <w:proofErr w:type="gramStart"/>
            <w:r w:rsidRPr="007F2E07">
              <w:rPr>
                <w:sz w:val="28"/>
                <w:szCs w:val="28"/>
                <w:lang w:eastAsia="en-US"/>
              </w:rPr>
              <w:t xml:space="preserve"> ;</w:t>
            </w:r>
            <w:proofErr w:type="gramEnd"/>
          </w:p>
          <w:p w:rsidR="008E14F9" w:rsidRPr="007F2E07" w:rsidRDefault="007C2BFB" w:rsidP="007C2BF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F2E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постановление Правительства Российской Федерации от 25  декабря 2015 года N 1440 «Об утверждении требований к программам комплексного развития систем коммунальной инфраструктуры поселений, городских округов»</w:t>
            </w:r>
          </w:p>
        </w:tc>
      </w:tr>
      <w:tr w:rsidR="008E14F9" w:rsidRPr="007F2E07" w:rsidTr="00311C89">
        <w:trPr>
          <w:cantSplit/>
          <w:trHeight w:val="36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4F9" w:rsidRPr="007F2E07" w:rsidRDefault="007C2BFB" w:rsidP="00311C8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F2E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Разработчик программы</w:t>
            </w:r>
          </w:p>
        </w:tc>
        <w:tc>
          <w:tcPr>
            <w:tcW w:w="6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4F9" w:rsidRPr="007F2E07" w:rsidRDefault="008E14F9" w:rsidP="00311C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8E14F9" w:rsidRPr="007F2E07" w:rsidRDefault="007C2BFB" w:rsidP="007C2BF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F2E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Администрация </w:t>
            </w:r>
            <w:r w:rsidRPr="007F2E07">
              <w:rPr>
                <w:rFonts w:ascii="Times New Roman" w:hAnsi="Times New Roman" w:cs="Times New Roman"/>
                <w:sz w:val="28"/>
                <w:szCs w:val="28"/>
              </w:rPr>
              <w:t xml:space="preserve"> Белоусовского</w:t>
            </w:r>
            <w:r w:rsidRPr="007F2E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сельского поселения Еткульского муниципального района Челябинской области</w:t>
            </w:r>
          </w:p>
        </w:tc>
      </w:tr>
      <w:tr w:rsidR="007C2BFB" w:rsidRPr="007F2E07" w:rsidTr="007C2BFB">
        <w:trPr>
          <w:cantSplit/>
          <w:trHeight w:val="1035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FB" w:rsidRPr="007F2E07" w:rsidRDefault="007C2BFB" w:rsidP="007C2BF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7F2E07">
              <w:rPr>
                <w:sz w:val="28"/>
                <w:szCs w:val="28"/>
                <w:lang w:eastAsia="en-US"/>
              </w:rPr>
              <w:t>Исполнители программы</w:t>
            </w:r>
          </w:p>
        </w:tc>
        <w:tc>
          <w:tcPr>
            <w:tcW w:w="6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FB" w:rsidRPr="007F2E07" w:rsidRDefault="007C2BFB" w:rsidP="007C2BF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7F2E07">
              <w:rPr>
                <w:sz w:val="28"/>
                <w:szCs w:val="28"/>
                <w:lang w:eastAsia="en-US"/>
              </w:rPr>
              <w:t>Администрация</w:t>
            </w:r>
            <w:r w:rsidRPr="007F2E07">
              <w:rPr>
                <w:sz w:val="28"/>
                <w:szCs w:val="28"/>
              </w:rPr>
              <w:t xml:space="preserve"> Белоусовского</w:t>
            </w:r>
            <w:r w:rsidRPr="007F2E07">
              <w:rPr>
                <w:sz w:val="28"/>
                <w:szCs w:val="28"/>
                <w:lang w:eastAsia="en-US"/>
              </w:rPr>
              <w:t xml:space="preserve">  сельского поселения Еткульского муниципального района Челябинской области</w:t>
            </w:r>
          </w:p>
        </w:tc>
      </w:tr>
      <w:tr w:rsidR="007C2BFB" w:rsidRPr="007F2E07" w:rsidTr="00311C89">
        <w:trPr>
          <w:cantSplit/>
          <w:trHeight w:val="408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FB" w:rsidRPr="007F2E07" w:rsidRDefault="007C2BFB" w:rsidP="007C2BF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proofErr w:type="gramStart"/>
            <w:r w:rsidRPr="007F2E07">
              <w:rPr>
                <w:sz w:val="28"/>
                <w:szCs w:val="28"/>
                <w:lang w:eastAsia="en-US"/>
              </w:rPr>
              <w:lastRenderedPageBreak/>
              <w:t>Контроль за</w:t>
            </w:r>
            <w:proofErr w:type="gramEnd"/>
            <w:r w:rsidRPr="007F2E07">
              <w:rPr>
                <w:sz w:val="28"/>
                <w:szCs w:val="28"/>
                <w:lang w:eastAsia="en-US"/>
              </w:rPr>
              <w:t xml:space="preserve"> реализацией программы</w:t>
            </w:r>
          </w:p>
        </w:tc>
        <w:tc>
          <w:tcPr>
            <w:tcW w:w="6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FB" w:rsidRPr="007F2E07" w:rsidRDefault="007C2BFB" w:rsidP="007C2BF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7F2E07">
              <w:rPr>
                <w:sz w:val="28"/>
                <w:szCs w:val="28"/>
                <w:lang w:eastAsia="en-US"/>
              </w:rPr>
              <w:t xml:space="preserve">Администрация </w:t>
            </w:r>
            <w:r w:rsidRPr="007F2E07">
              <w:rPr>
                <w:sz w:val="28"/>
                <w:szCs w:val="28"/>
              </w:rPr>
              <w:t xml:space="preserve"> Белоусовского</w:t>
            </w:r>
            <w:r w:rsidRPr="007F2E07">
              <w:rPr>
                <w:sz w:val="28"/>
                <w:szCs w:val="28"/>
                <w:lang w:eastAsia="en-US"/>
              </w:rPr>
              <w:t xml:space="preserve">  сельского поселения Еткульского муниципального района Челябинской области</w:t>
            </w:r>
          </w:p>
        </w:tc>
      </w:tr>
      <w:tr w:rsidR="007C2BFB" w:rsidRPr="007F2E07" w:rsidTr="00311C89">
        <w:trPr>
          <w:cantSplit/>
          <w:trHeight w:val="48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FB" w:rsidRPr="007F2E07" w:rsidRDefault="007C2BFB" w:rsidP="007C2BF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7F2E07">
              <w:rPr>
                <w:sz w:val="28"/>
                <w:szCs w:val="28"/>
                <w:lang w:eastAsia="en-US"/>
              </w:rPr>
              <w:t>Цель программы</w:t>
            </w:r>
          </w:p>
        </w:tc>
        <w:tc>
          <w:tcPr>
            <w:tcW w:w="6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FB" w:rsidRPr="007F2E07" w:rsidRDefault="007C2BFB" w:rsidP="007C2BF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7F2E07">
              <w:rPr>
                <w:sz w:val="28"/>
                <w:szCs w:val="28"/>
                <w:lang w:eastAsia="en-US"/>
              </w:rPr>
              <w:t xml:space="preserve"> Повышение комфортности и безопасности жизнедеятельности населения и хозяйствующих субъектов на территории </w:t>
            </w:r>
            <w:r w:rsidRPr="007F2E07">
              <w:rPr>
                <w:sz w:val="28"/>
                <w:szCs w:val="28"/>
              </w:rPr>
              <w:t xml:space="preserve"> Белоусовского</w:t>
            </w:r>
            <w:r w:rsidRPr="007F2E07">
              <w:rPr>
                <w:sz w:val="28"/>
                <w:szCs w:val="28"/>
                <w:lang w:eastAsia="en-US"/>
              </w:rPr>
              <w:t xml:space="preserve">  сельского поселения</w:t>
            </w:r>
          </w:p>
        </w:tc>
      </w:tr>
      <w:tr w:rsidR="007C2BFB" w:rsidRPr="007F2E07" w:rsidTr="00311C89">
        <w:trPr>
          <w:cantSplit/>
          <w:trHeight w:val="14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FB" w:rsidRPr="007F2E07" w:rsidRDefault="007C2BFB" w:rsidP="007C2BF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7F2E07">
              <w:rPr>
                <w:sz w:val="28"/>
                <w:szCs w:val="28"/>
                <w:lang w:eastAsia="en-US"/>
              </w:rPr>
              <w:t>Задачи программы</w:t>
            </w:r>
          </w:p>
        </w:tc>
        <w:tc>
          <w:tcPr>
            <w:tcW w:w="6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FB" w:rsidRPr="007F2E07" w:rsidRDefault="007C2BFB" w:rsidP="007C2BFB">
            <w:pPr>
              <w:shd w:val="clear" w:color="auto" w:fill="FFFFFF"/>
              <w:spacing w:line="276" w:lineRule="auto"/>
              <w:ind w:left="37"/>
              <w:rPr>
                <w:sz w:val="28"/>
                <w:szCs w:val="28"/>
                <w:lang w:eastAsia="en-US"/>
              </w:rPr>
            </w:pPr>
            <w:r w:rsidRPr="007F2E07">
              <w:rPr>
                <w:spacing w:val="-2"/>
                <w:sz w:val="28"/>
                <w:szCs w:val="28"/>
                <w:lang w:eastAsia="en-US"/>
              </w:rPr>
              <w:t>1. Повышение надежности системы транспортной  инфраструктуры.</w:t>
            </w:r>
          </w:p>
          <w:p w:rsidR="007C2BFB" w:rsidRPr="007F2E07" w:rsidRDefault="007C2BFB" w:rsidP="007C2BF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7F2E07">
              <w:rPr>
                <w:spacing w:val="-2"/>
                <w:sz w:val="28"/>
                <w:szCs w:val="28"/>
                <w:lang w:eastAsia="en-US"/>
              </w:rPr>
              <w:t>2.</w:t>
            </w:r>
            <w:r w:rsidRPr="007F2E07">
              <w:rPr>
                <w:sz w:val="28"/>
                <w:szCs w:val="28"/>
                <w:lang w:eastAsia="en-US"/>
              </w:rPr>
              <w:t xml:space="preserve"> Обеспечение более комфортных условий проживания населения сельского поселения, безопасности дорожного движения.</w:t>
            </w:r>
          </w:p>
          <w:p w:rsidR="007C2BFB" w:rsidRPr="007F2E07" w:rsidRDefault="007C2BFB" w:rsidP="007C2BF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7C2BFB" w:rsidRPr="007F2E07" w:rsidTr="00311C89">
        <w:trPr>
          <w:cantSplit/>
          <w:trHeight w:val="14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FB" w:rsidRPr="007F2E07" w:rsidRDefault="007C2BFB" w:rsidP="007C2BF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7F2E07">
              <w:rPr>
                <w:sz w:val="28"/>
                <w:szCs w:val="28"/>
                <w:lang w:eastAsia="en-US"/>
              </w:rPr>
              <w:t>Сроки реализации программы</w:t>
            </w:r>
          </w:p>
        </w:tc>
        <w:tc>
          <w:tcPr>
            <w:tcW w:w="6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FB" w:rsidRPr="007F2E07" w:rsidRDefault="007C2BFB" w:rsidP="007C2BF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7C2BFB" w:rsidRPr="007F2E07" w:rsidRDefault="007C2BFB" w:rsidP="007C2BF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7F2E07">
              <w:rPr>
                <w:sz w:val="28"/>
                <w:szCs w:val="28"/>
                <w:lang w:eastAsia="en-US"/>
              </w:rPr>
              <w:t>2016-2026 гг.</w:t>
            </w:r>
          </w:p>
        </w:tc>
      </w:tr>
      <w:tr w:rsidR="007C2BFB" w:rsidRPr="007F2E07" w:rsidTr="00311C89">
        <w:trPr>
          <w:cantSplit/>
          <w:trHeight w:val="14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FB" w:rsidRPr="007F2E07" w:rsidRDefault="007C2BFB" w:rsidP="007C2BF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7F2E07">
              <w:rPr>
                <w:sz w:val="28"/>
                <w:szCs w:val="28"/>
                <w:lang w:eastAsia="en-US"/>
              </w:rPr>
              <w:t>Объемы и источники финансирования</w:t>
            </w:r>
          </w:p>
        </w:tc>
        <w:tc>
          <w:tcPr>
            <w:tcW w:w="6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FB" w:rsidRPr="007F2E07" w:rsidRDefault="007C2BFB" w:rsidP="007C2BF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7F2E07">
              <w:rPr>
                <w:sz w:val="28"/>
                <w:szCs w:val="28"/>
                <w:lang w:eastAsia="en-US"/>
              </w:rPr>
              <w:t>Источники финансирования:</w:t>
            </w:r>
          </w:p>
          <w:p w:rsidR="007C2BFB" w:rsidRPr="007F2E07" w:rsidRDefault="007C2BFB" w:rsidP="007C2BF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7F2E07">
              <w:rPr>
                <w:sz w:val="28"/>
                <w:szCs w:val="28"/>
                <w:lang w:eastAsia="en-US"/>
              </w:rPr>
              <w:t>- средства районного бюджета;</w:t>
            </w:r>
          </w:p>
          <w:p w:rsidR="007C2BFB" w:rsidRPr="007F2E07" w:rsidRDefault="007C2BFB" w:rsidP="007C2BF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7F2E07">
              <w:rPr>
                <w:sz w:val="28"/>
                <w:szCs w:val="28"/>
                <w:lang w:eastAsia="en-US"/>
              </w:rPr>
              <w:t>- средства местного бюджета;</w:t>
            </w:r>
          </w:p>
          <w:p w:rsidR="007C2BFB" w:rsidRPr="007F2E07" w:rsidRDefault="007C2BFB" w:rsidP="007C2BF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7F2E07">
              <w:rPr>
                <w:sz w:val="28"/>
                <w:szCs w:val="28"/>
                <w:lang w:eastAsia="en-US"/>
              </w:rPr>
              <w:t>- средства областного бюджета.</w:t>
            </w:r>
          </w:p>
          <w:p w:rsidR="007C2BFB" w:rsidRPr="007F2E07" w:rsidRDefault="007C2BFB" w:rsidP="007C2BF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7F2E07">
              <w:rPr>
                <w:sz w:val="28"/>
                <w:szCs w:val="28"/>
                <w:lang w:eastAsia="en-US"/>
              </w:rPr>
              <w:t>Бюджетные ассигнования будут уточнены при формировании проектов бюджета поселения с учетом  изменения ассигнований из  районного бюджета.</w:t>
            </w:r>
          </w:p>
        </w:tc>
      </w:tr>
      <w:tr w:rsidR="007C2BFB" w:rsidRPr="007F2E07" w:rsidTr="00311C89">
        <w:trPr>
          <w:cantSplit/>
          <w:trHeight w:val="14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FB" w:rsidRPr="007F2E07" w:rsidRDefault="007C2BFB" w:rsidP="007C2BF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7F2E07">
              <w:rPr>
                <w:sz w:val="28"/>
                <w:szCs w:val="28"/>
                <w:lang w:eastAsia="en-US"/>
              </w:rPr>
              <w:t>Мероприятия программы</w:t>
            </w:r>
          </w:p>
          <w:p w:rsidR="007C2BFB" w:rsidRPr="007F2E07" w:rsidRDefault="007C2BFB" w:rsidP="007C2BF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7C2BFB" w:rsidRPr="007F2E07" w:rsidRDefault="007C2BFB" w:rsidP="007C2BF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7F2E07"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6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FB" w:rsidRPr="007F2E07" w:rsidRDefault="007C2BFB" w:rsidP="007C2BF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Style w:val="apple-style-span"/>
                <w:sz w:val="28"/>
                <w:szCs w:val="28"/>
                <w:shd w:val="clear" w:color="auto" w:fill="FFFFFF"/>
              </w:rPr>
            </w:pPr>
            <w:r w:rsidRPr="007F2E07">
              <w:rPr>
                <w:rStyle w:val="apple-style-span"/>
                <w:sz w:val="28"/>
                <w:szCs w:val="28"/>
                <w:shd w:val="clear" w:color="auto" w:fill="FFFFFF"/>
                <w:lang w:eastAsia="en-US"/>
              </w:rPr>
              <w:t>- разработка проектно-сметной документации</w:t>
            </w:r>
            <w:r w:rsidR="001E7CD4">
              <w:rPr>
                <w:rStyle w:val="apple-style-span"/>
                <w:sz w:val="28"/>
                <w:szCs w:val="28"/>
                <w:shd w:val="clear" w:color="auto" w:fill="FFFFFF"/>
                <w:lang w:eastAsia="en-US"/>
              </w:rPr>
              <w:t xml:space="preserve"> автодороги д. Копытово от д. №41  по ул. Мира  на восток  до границы с Курганской областью</w:t>
            </w:r>
            <w:proofErr w:type="gramStart"/>
            <w:r w:rsidR="001E7CD4">
              <w:rPr>
                <w:rStyle w:val="apple-style-span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 w:rsidRPr="007F2E07">
              <w:rPr>
                <w:rStyle w:val="apple-style-span"/>
                <w:sz w:val="28"/>
                <w:szCs w:val="28"/>
                <w:shd w:val="clear" w:color="auto" w:fill="FFFFFF"/>
                <w:lang w:eastAsia="en-US"/>
              </w:rPr>
              <w:t>;</w:t>
            </w:r>
            <w:proofErr w:type="gramEnd"/>
          </w:p>
          <w:p w:rsidR="007C2BFB" w:rsidRPr="007F2E07" w:rsidRDefault="007C2BFB" w:rsidP="007C2BF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Style w:val="apple-style-span"/>
                <w:sz w:val="28"/>
                <w:szCs w:val="28"/>
                <w:shd w:val="clear" w:color="auto" w:fill="FFFFFF"/>
                <w:lang w:eastAsia="en-US"/>
              </w:rPr>
            </w:pPr>
            <w:r w:rsidRPr="007F2E07">
              <w:rPr>
                <w:rStyle w:val="apple-style-span"/>
                <w:sz w:val="28"/>
                <w:szCs w:val="28"/>
                <w:shd w:val="clear" w:color="auto" w:fill="FFFFFF"/>
                <w:lang w:eastAsia="en-US"/>
              </w:rPr>
              <w:t>- приобретение материалов и ремонт дорог;</w:t>
            </w:r>
          </w:p>
          <w:p w:rsidR="007C2BFB" w:rsidRPr="007F2E07" w:rsidRDefault="007C2BFB" w:rsidP="007C2BF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Style w:val="apple-style-span"/>
                <w:sz w:val="28"/>
                <w:szCs w:val="28"/>
                <w:shd w:val="clear" w:color="auto" w:fill="FFFFFF"/>
                <w:lang w:eastAsia="en-US"/>
              </w:rPr>
            </w:pPr>
            <w:r w:rsidRPr="007F2E07">
              <w:rPr>
                <w:rStyle w:val="apple-style-span"/>
                <w:sz w:val="28"/>
                <w:szCs w:val="28"/>
                <w:shd w:val="clear" w:color="auto" w:fill="FFFFFF"/>
                <w:lang w:eastAsia="en-US"/>
              </w:rPr>
              <w:t>- мероприятия по организации дорожного движения;</w:t>
            </w:r>
          </w:p>
          <w:p w:rsidR="007C2BFB" w:rsidRDefault="001E7CD4" w:rsidP="007C2BF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Style w:val="apple-style-span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rStyle w:val="apple-style-span"/>
                <w:sz w:val="28"/>
                <w:szCs w:val="28"/>
                <w:shd w:val="clear" w:color="auto" w:fill="FFFFFF"/>
                <w:lang w:eastAsia="en-US"/>
              </w:rPr>
              <w:t>- ремонт, оборудование</w:t>
            </w:r>
            <w:r w:rsidR="007C2BFB" w:rsidRPr="007F2E07">
              <w:rPr>
                <w:rStyle w:val="apple-style-span"/>
                <w:sz w:val="28"/>
                <w:szCs w:val="28"/>
                <w:shd w:val="clear" w:color="auto" w:fill="FFFFFF"/>
                <w:lang w:eastAsia="en-US"/>
              </w:rPr>
              <w:t xml:space="preserve"> автобусного павильона, </w:t>
            </w:r>
            <w:r>
              <w:rPr>
                <w:rStyle w:val="apple-style-span"/>
                <w:sz w:val="28"/>
                <w:szCs w:val="28"/>
                <w:shd w:val="clear" w:color="auto" w:fill="FFFFFF"/>
                <w:lang w:eastAsia="en-US"/>
              </w:rPr>
              <w:t xml:space="preserve">в южной части с. Белоусово, строительство </w:t>
            </w:r>
            <w:r w:rsidR="007C2BFB" w:rsidRPr="007F2E07">
              <w:rPr>
                <w:rStyle w:val="apple-style-span"/>
                <w:sz w:val="28"/>
                <w:szCs w:val="28"/>
                <w:shd w:val="clear" w:color="auto" w:fill="FFFFFF"/>
                <w:lang w:eastAsia="en-US"/>
              </w:rPr>
              <w:t>искусственных неровностей.</w:t>
            </w:r>
          </w:p>
          <w:p w:rsidR="007F2E07" w:rsidRPr="007F2E07" w:rsidRDefault="007F2E07" w:rsidP="007C2BF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</w:tbl>
    <w:p w:rsidR="008E14F9" w:rsidRPr="007F2E07" w:rsidRDefault="008E14F9" w:rsidP="008E14F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E14F9" w:rsidRPr="007F2E07" w:rsidRDefault="008E14F9" w:rsidP="008E14F9">
      <w:pPr>
        <w:rPr>
          <w:sz w:val="28"/>
          <w:szCs w:val="28"/>
        </w:rPr>
      </w:pPr>
    </w:p>
    <w:p w:rsidR="00FF6361" w:rsidRPr="007F2E07" w:rsidRDefault="00FF6361" w:rsidP="00FF6361">
      <w:pPr>
        <w:shd w:val="clear" w:color="auto" w:fill="FFFFFF"/>
        <w:jc w:val="center"/>
        <w:outlineLvl w:val="0"/>
        <w:rPr>
          <w:bCs/>
          <w:sz w:val="28"/>
          <w:szCs w:val="28"/>
        </w:rPr>
      </w:pPr>
    </w:p>
    <w:p w:rsidR="00FF6361" w:rsidRPr="007F2E07" w:rsidRDefault="00FF6361" w:rsidP="00FF6361">
      <w:pPr>
        <w:shd w:val="clear" w:color="auto" w:fill="FFFFFF"/>
        <w:outlineLvl w:val="0"/>
        <w:rPr>
          <w:bCs/>
          <w:sz w:val="28"/>
          <w:szCs w:val="28"/>
        </w:rPr>
      </w:pPr>
      <w:r w:rsidRPr="007F2E07">
        <w:rPr>
          <w:bCs/>
          <w:sz w:val="28"/>
          <w:szCs w:val="28"/>
        </w:rPr>
        <w:lastRenderedPageBreak/>
        <w:t>1.  Содержание проблемы и обоснование ее решения программными методами</w:t>
      </w:r>
    </w:p>
    <w:p w:rsidR="00FF6361" w:rsidRPr="007F2E07" w:rsidRDefault="00FF6361" w:rsidP="00FF6361">
      <w:pPr>
        <w:pStyle w:val="20"/>
        <w:spacing w:after="0" w:line="276" w:lineRule="auto"/>
        <w:ind w:left="0" w:firstLine="539"/>
        <w:jc w:val="both"/>
        <w:rPr>
          <w:sz w:val="28"/>
          <w:szCs w:val="28"/>
        </w:rPr>
      </w:pPr>
      <w:r w:rsidRPr="007F2E07">
        <w:rPr>
          <w:sz w:val="28"/>
          <w:szCs w:val="28"/>
        </w:rPr>
        <w:t xml:space="preserve">Одним из основополагающих условий развития  поселения является комплексное развитие систем жизнеобеспечения </w:t>
      </w:r>
      <w:r w:rsidR="001E7CD4">
        <w:rPr>
          <w:sz w:val="28"/>
          <w:szCs w:val="28"/>
        </w:rPr>
        <w:t>Белоусовского</w:t>
      </w:r>
      <w:r w:rsidRPr="007F2E07">
        <w:rPr>
          <w:sz w:val="28"/>
          <w:szCs w:val="28"/>
        </w:rPr>
        <w:t xml:space="preserve"> сельского поселения. Этапом, предшествующим разработке основных мероприятий Программы, является проведение анализа и оценка социально-экономического и территориального развития сельского поселения.</w:t>
      </w:r>
    </w:p>
    <w:p w:rsidR="00FF6361" w:rsidRPr="007F2E07" w:rsidRDefault="00FF6361" w:rsidP="00FF6361">
      <w:pPr>
        <w:pStyle w:val="20"/>
        <w:spacing w:after="0" w:line="276" w:lineRule="auto"/>
        <w:ind w:left="0" w:firstLine="539"/>
        <w:jc w:val="both"/>
        <w:rPr>
          <w:sz w:val="28"/>
          <w:szCs w:val="28"/>
        </w:rPr>
      </w:pPr>
      <w:r w:rsidRPr="007F2E07">
        <w:rPr>
          <w:sz w:val="28"/>
          <w:szCs w:val="28"/>
        </w:rPr>
        <w:t>Анализ и оценка социально-экономического и территориального развития муниципального образования, а также прогноз его развития проводится по следующим направлениям:</w:t>
      </w:r>
    </w:p>
    <w:p w:rsidR="00FF6361" w:rsidRPr="007F2E07" w:rsidRDefault="00FF6361" w:rsidP="00FF6361">
      <w:pPr>
        <w:pStyle w:val="20"/>
        <w:numPr>
          <w:ilvl w:val="0"/>
          <w:numId w:val="3"/>
        </w:numPr>
        <w:tabs>
          <w:tab w:val="num" w:pos="1080"/>
        </w:tabs>
        <w:spacing w:after="0" w:line="276" w:lineRule="auto"/>
        <w:ind w:left="0" w:firstLine="539"/>
        <w:jc w:val="both"/>
        <w:rPr>
          <w:sz w:val="28"/>
          <w:szCs w:val="28"/>
        </w:rPr>
      </w:pPr>
      <w:r w:rsidRPr="007F2E07">
        <w:rPr>
          <w:sz w:val="28"/>
          <w:szCs w:val="28"/>
        </w:rPr>
        <w:t>демографическое развитие;</w:t>
      </w:r>
    </w:p>
    <w:p w:rsidR="00FF6361" w:rsidRPr="007F2E07" w:rsidRDefault="00FF6361" w:rsidP="00FF6361">
      <w:pPr>
        <w:pStyle w:val="20"/>
        <w:numPr>
          <w:ilvl w:val="0"/>
          <w:numId w:val="3"/>
        </w:numPr>
        <w:tabs>
          <w:tab w:val="num" w:pos="1080"/>
        </w:tabs>
        <w:spacing w:after="0" w:line="276" w:lineRule="auto"/>
        <w:ind w:left="0" w:firstLine="539"/>
        <w:jc w:val="both"/>
        <w:rPr>
          <w:sz w:val="28"/>
          <w:szCs w:val="28"/>
        </w:rPr>
      </w:pPr>
      <w:r w:rsidRPr="007F2E07">
        <w:rPr>
          <w:sz w:val="28"/>
          <w:szCs w:val="28"/>
        </w:rPr>
        <w:t>перспективное строительство;</w:t>
      </w:r>
    </w:p>
    <w:p w:rsidR="00FF6361" w:rsidRPr="007F2E07" w:rsidRDefault="00FF6361" w:rsidP="00FF6361">
      <w:pPr>
        <w:pStyle w:val="20"/>
        <w:numPr>
          <w:ilvl w:val="0"/>
          <w:numId w:val="3"/>
        </w:numPr>
        <w:tabs>
          <w:tab w:val="num" w:pos="1080"/>
        </w:tabs>
        <w:spacing w:after="0" w:line="276" w:lineRule="auto"/>
        <w:ind w:left="0" w:firstLine="539"/>
        <w:jc w:val="both"/>
        <w:rPr>
          <w:sz w:val="28"/>
          <w:szCs w:val="28"/>
        </w:rPr>
      </w:pPr>
      <w:r w:rsidRPr="007F2E07">
        <w:rPr>
          <w:sz w:val="28"/>
          <w:szCs w:val="28"/>
        </w:rPr>
        <w:t>состояние транспортной инфраструктуры;</w:t>
      </w:r>
    </w:p>
    <w:p w:rsidR="00FF6361" w:rsidRPr="007F2E07" w:rsidRDefault="00FF6361" w:rsidP="00FF636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2E07">
        <w:rPr>
          <w:rFonts w:ascii="Times New Roman" w:hAnsi="Times New Roman" w:cs="Times New Roman"/>
          <w:sz w:val="28"/>
          <w:szCs w:val="28"/>
        </w:rPr>
        <w:t>Программа направлена на обеспечение надежного и устойчивого обслуживания потребителей услугами, снижение износа объектов транспортной инфраструктуры.</w:t>
      </w:r>
    </w:p>
    <w:p w:rsidR="00FF6361" w:rsidRPr="007F2E07" w:rsidRDefault="00FF6361" w:rsidP="00FF6361">
      <w:pPr>
        <w:pStyle w:val="a7"/>
        <w:numPr>
          <w:ilvl w:val="1"/>
          <w:numId w:val="4"/>
        </w:numPr>
        <w:shd w:val="clear" w:color="auto" w:fill="FFFFFF"/>
        <w:outlineLvl w:val="0"/>
        <w:rPr>
          <w:bCs/>
          <w:sz w:val="28"/>
          <w:szCs w:val="28"/>
        </w:rPr>
      </w:pPr>
      <w:r w:rsidRPr="007F2E07">
        <w:rPr>
          <w:bCs/>
          <w:sz w:val="28"/>
          <w:szCs w:val="28"/>
        </w:rPr>
        <w:t>Демографическое развитие муниципального образования</w:t>
      </w:r>
    </w:p>
    <w:p w:rsidR="00FF6361" w:rsidRPr="007F2E07" w:rsidRDefault="00FF6361" w:rsidP="00FF6361">
      <w:pPr>
        <w:pStyle w:val="a7"/>
        <w:shd w:val="clear" w:color="auto" w:fill="FFFFFF"/>
        <w:outlineLvl w:val="0"/>
        <w:rPr>
          <w:bCs/>
          <w:sz w:val="28"/>
          <w:szCs w:val="28"/>
        </w:rPr>
      </w:pPr>
    </w:p>
    <w:p w:rsidR="007F2E07" w:rsidRPr="007F2E07" w:rsidRDefault="00FF6361" w:rsidP="00FF6361">
      <w:pPr>
        <w:rPr>
          <w:bCs/>
          <w:color w:val="052635"/>
          <w:sz w:val="28"/>
          <w:szCs w:val="28"/>
        </w:rPr>
      </w:pPr>
      <w:r w:rsidRPr="007F2E07">
        <w:rPr>
          <w:bCs/>
          <w:color w:val="052635"/>
          <w:sz w:val="28"/>
          <w:szCs w:val="28"/>
        </w:rPr>
        <w:t>Белоусовское сельское поселение расположено в восточной ч</w:t>
      </w:r>
      <w:r w:rsidR="007F2E07" w:rsidRPr="007F2E07">
        <w:rPr>
          <w:bCs/>
          <w:color w:val="052635"/>
          <w:sz w:val="28"/>
          <w:szCs w:val="28"/>
        </w:rPr>
        <w:t>асти Еткульского района, в 34 км</w:t>
      </w:r>
      <w:proofErr w:type="gramStart"/>
      <w:r w:rsidR="007F2E07" w:rsidRPr="007F2E07">
        <w:rPr>
          <w:bCs/>
          <w:color w:val="052635"/>
          <w:sz w:val="28"/>
          <w:szCs w:val="28"/>
        </w:rPr>
        <w:t>.</w:t>
      </w:r>
      <w:proofErr w:type="gramEnd"/>
      <w:r w:rsidRPr="007F2E07">
        <w:rPr>
          <w:bCs/>
          <w:color w:val="052635"/>
          <w:sz w:val="28"/>
          <w:szCs w:val="28"/>
        </w:rPr>
        <w:t xml:space="preserve"> </w:t>
      </w:r>
      <w:proofErr w:type="gramStart"/>
      <w:r w:rsidRPr="007F2E07">
        <w:rPr>
          <w:bCs/>
          <w:color w:val="052635"/>
          <w:sz w:val="28"/>
          <w:szCs w:val="28"/>
        </w:rPr>
        <w:t>о</w:t>
      </w:r>
      <w:proofErr w:type="gramEnd"/>
      <w:r w:rsidRPr="007F2E07">
        <w:rPr>
          <w:bCs/>
          <w:color w:val="052635"/>
          <w:sz w:val="28"/>
          <w:szCs w:val="28"/>
        </w:rPr>
        <w:t>т районного центра с Еткуль и в 70 км от областного центра г. Челябинска. Общая площадь территории поселения – 16679 га</w:t>
      </w:r>
      <w:proofErr w:type="gramStart"/>
      <w:r w:rsidRPr="007F2E07">
        <w:rPr>
          <w:bCs/>
          <w:color w:val="052635"/>
          <w:sz w:val="28"/>
          <w:szCs w:val="28"/>
        </w:rPr>
        <w:t xml:space="preserve">., </w:t>
      </w:r>
      <w:proofErr w:type="gramEnd"/>
      <w:r w:rsidRPr="007F2E07">
        <w:rPr>
          <w:bCs/>
          <w:color w:val="052635"/>
          <w:sz w:val="28"/>
          <w:szCs w:val="28"/>
        </w:rPr>
        <w:t xml:space="preserve">в т.ч. земли населенных пунктов составляют 209,2 га. Административным центром </w:t>
      </w:r>
      <w:proofErr w:type="spellStart"/>
      <w:r w:rsidRPr="007F2E07">
        <w:rPr>
          <w:bCs/>
          <w:color w:val="052635"/>
          <w:sz w:val="28"/>
          <w:szCs w:val="28"/>
        </w:rPr>
        <w:t>Белоусовсого</w:t>
      </w:r>
      <w:proofErr w:type="spellEnd"/>
      <w:r w:rsidRPr="007F2E07">
        <w:rPr>
          <w:bCs/>
          <w:color w:val="052635"/>
          <w:sz w:val="28"/>
          <w:szCs w:val="28"/>
        </w:rPr>
        <w:t xml:space="preserve"> сельского поселения является село Белоусово. В состав территории поселения входят населенные пункты: село Белоусово, деревня Копытово, поселок Лесной. </w:t>
      </w:r>
    </w:p>
    <w:p w:rsidR="00FF6361" w:rsidRPr="007F2E07" w:rsidRDefault="00FF6361" w:rsidP="00FF6361">
      <w:pPr>
        <w:rPr>
          <w:sz w:val="28"/>
          <w:szCs w:val="28"/>
        </w:rPr>
      </w:pPr>
      <w:r w:rsidRPr="007F2E07">
        <w:rPr>
          <w:bCs/>
          <w:color w:val="052635"/>
          <w:sz w:val="28"/>
          <w:szCs w:val="28"/>
        </w:rPr>
        <w:t xml:space="preserve">Территория поселения граничит на востоке с Курганской областью, на юге - с Лебедевским поселением, на западе - с </w:t>
      </w:r>
      <w:proofErr w:type="spellStart"/>
      <w:r w:rsidRPr="007F2E07">
        <w:rPr>
          <w:bCs/>
          <w:color w:val="052635"/>
          <w:sz w:val="28"/>
          <w:szCs w:val="28"/>
        </w:rPr>
        <w:t>Печенкинским</w:t>
      </w:r>
      <w:proofErr w:type="spellEnd"/>
      <w:r w:rsidRPr="007F2E07">
        <w:rPr>
          <w:bCs/>
          <w:color w:val="052635"/>
          <w:sz w:val="28"/>
          <w:szCs w:val="28"/>
        </w:rPr>
        <w:t xml:space="preserve"> поселением и на севере - с Селезянским поселением, которые входят в состав Еткульского муниципального района. Собственных официальных символов сельское поселение не имеет. </w:t>
      </w:r>
      <w:r w:rsidR="007F2E07" w:rsidRPr="007F2E07">
        <w:rPr>
          <w:bCs/>
          <w:color w:val="052635"/>
          <w:sz w:val="28"/>
          <w:szCs w:val="28"/>
        </w:rPr>
        <w:t xml:space="preserve"> Общая ч</w:t>
      </w:r>
      <w:r w:rsidRPr="007F2E07">
        <w:rPr>
          <w:bCs/>
          <w:color w:val="052635"/>
          <w:sz w:val="28"/>
          <w:szCs w:val="28"/>
        </w:rPr>
        <w:t>исленность населения</w:t>
      </w:r>
      <w:r w:rsidR="007F2E07" w:rsidRPr="007F2E07">
        <w:rPr>
          <w:bCs/>
          <w:color w:val="052635"/>
          <w:sz w:val="28"/>
          <w:szCs w:val="28"/>
        </w:rPr>
        <w:t xml:space="preserve"> -1008человек </w:t>
      </w:r>
      <w:r w:rsidRPr="007F2E07">
        <w:rPr>
          <w:bCs/>
          <w:color w:val="052635"/>
          <w:sz w:val="28"/>
          <w:szCs w:val="28"/>
        </w:rPr>
        <w:t xml:space="preserve"> </w:t>
      </w:r>
    </w:p>
    <w:p w:rsidR="007F2E07" w:rsidRPr="007F2E07" w:rsidRDefault="007F2E07" w:rsidP="007F2E07">
      <w:pPr>
        <w:jc w:val="both"/>
        <w:rPr>
          <w:sz w:val="28"/>
          <w:szCs w:val="28"/>
        </w:rPr>
      </w:pPr>
      <w:r w:rsidRPr="007F2E07">
        <w:rPr>
          <w:sz w:val="28"/>
          <w:szCs w:val="28"/>
        </w:rPr>
        <w:t xml:space="preserve">Общая протяженность дорог местного значения – 25,1 км.                                                             Показатели демографического развития поселения являются ключевым инструментом оценки развития сельского поселения, как среды жизнедеятельности человека. Согласно статистическим показателям и сделанным на их основе оценкам, динамика демографического развития Белоусовского сельского поселения характеризуется следующими показателями:    </w:t>
      </w:r>
    </w:p>
    <w:p w:rsidR="007F2E07" w:rsidRPr="007F2E07" w:rsidRDefault="007F2E07" w:rsidP="007F2E07">
      <w:pPr>
        <w:jc w:val="both"/>
        <w:rPr>
          <w:sz w:val="28"/>
          <w:szCs w:val="28"/>
        </w:rPr>
      </w:pPr>
    </w:p>
    <w:p w:rsidR="007F2E07" w:rsidRPr="007F2E07" w:rsidRDefault="007F2E07" w:rsidP="007F2E07">
      <w:pPr>
        <w:jc w:val="both"/>
        <w:rPr>
          <w:sz w:val="28"/>
          <w:szCs w:val="28"/>
        </w:rPr>
      </w:pPr>
    </w:p>
    <w:p w:rsidR="007F2E07" w:rsidRPr="007F2E07" w:rsidRDefault="007F2E07" w:rsidP="007F2E07">
      <w:pPr>
        <w:jc w:val="both"/>
        <w:rPr>
          <w:sz w:val="28"/>
          <w:szCs w:val="28"/>
        </w:rPr>
      </w:pPr>
      <w:r w:rsidRPr="007F2E07">
        <w:rPr>
          <w:sz w:val="28"/>
          <w:szCs w:val="28"/>
        </w:rPr>
        <w:t xml:space="preserve">                                                                                                      </w:t>
      </w:r>
    </w:p>
    <w:tbl>
      <w:tblPr>
        <w:tblW w:w="4528" w:type="pct"/>
        <w:tblLook w:val="00A0"/>
      </w:tblPr>
      <w:tblGrid>
        <w:gridCol w:w="4110"/>
        <w:gridCol w:w="1345"/>
        <w:gridCol w:w="1340"/>
        <w:gridCol w:w="1872"/>
      </w:tblGrid>
      <w:tr w:rsidR="007F2E07" w:rsidRPr="007F2E07" w:rsidTr="00C2018E">
        <w:trPr>
          <w:trHeight w:val="20"/>
        </w:trPr>
        <w:tc>
          <w:tcPr>
            <w:tcW w:w="2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E07" w:rsidRPr="007F2E07" w:rsidRDefault="007F2E07" w:rsidP="00C2018E">
            <w:pPr>
              <w:spacing w:line="276" w:lineRule="auto"/>
              <w:ind w:left="-57" w:right="-57"/>
              <w:jc w:val="center"/>
              <w:rPr>
                <w:bCs/>
                <w:sz w:val="28"/>
                <w:szCs w:val="28"/>
                <w:lang w:eastAsia="en-US"/>
              </w:rPr>
            </w:pPr>
            <w:r w:rsidRPr="007F2E07">
              <w:rPr>
                <w:bCs/>
                <w:sz w:val="28"/>
                <w:szCs w:val="28"/>
                <w:lang w:eastAsia="en-US"/>
              </w:rPr>
              <w:t>Наименование показателя</w:t>
            </w:r>
          </w:p>
        </w:tc>
        <w:tc>
          <w:tcPr>
            <w:tcW w:w="26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E07" w:rsidRPr="007F2E07" w:rsidRDefault="007F2E07" w:rsidP="00C2018E">
            <w:pPr>
              <w:spacing w:line="276" w:lineRule="auto"/>
              <w:ind w:left="-57" w:right="-57"/>
              <w:jc w:val="center"/>
              <w:rPr>
                <w:bCs/>
                <w:sz w:val="28"/>
                <w:szCs w:val="28"/>
                <w:lang w:eastAsia="en-US"/>
              </w:rPr>
            </w:pPr>
            <w:r w:rsidRPr="007F2E07">
              <w:rPr>
                <w:bCs/>
                <w:sz w:val="28"/>
                <w:szCs w:val="28"/>
                <w:lang w:eastAsia="en-US"/>
              </w:rPr>
              <w:t>Факт</w:t>
            </w:r>
          </w:p>
        </w:tc>
      </w:tr>
      <w:tr w:rsidR="007F2E07" w:rsidRPr="007F2E07" w:rsidTr="00C2018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E07" w:rsidRPr="007F2E07" w:rsidRDefault="007F2E07" w:rsidP="00C2018E">
            <w:pPr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E07" w:rsidRPr="007F2E07" w:rsidRDefault="007F2E07" w:rsidP="00C2018E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7F2E07">
              <w:rPr>
                <w:bCs/>
                <w:sz w:val="28"/>
                <w:szCs w:val="28"/>
                <w:lang w:eastAsia="en-US"/>
              </w:rPr>
              <w:t>2014 г.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E07" w:rsidRPr="007F2E07" w:rsidRDefault="007F2E07" w:rsidP="00C2018E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7F2E07">
              <w:rPr>
                <w:bCs/>
                <w:sz w:val="28"/>
                <w:szCs w:val="28"/>
                <w:lang w:eastAsia="en-US"/>
              </w:rPr>
              <w:t>2015 г.</w:t>
            </w:r>
          </w:p>
        </w:tc>
        <w:tc>
          <w:tcPr>
            <w:tcW w:w="1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E07" w:rsidRPr="007F2E07" w:rsidRDefault="007F2E07" w:rsidP="00C2018E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7F2E07">
              <w:rPr>
                <w:bCs/>
                <w:sz w:val="28"/>
                <w:szCs w:val="28"/>
                <w:lang w:eastAsia="en-US"/>
              </w:rPr>
              <w:t>2016 г.</w:t>
            </w:r>
          </w:p>
        </w:tc>
      </w:tr>
      <w:tr w:rsidR="007F2E07" w:rsidRPr="007F2E07" w:rsidTr="00C2018E">
        <w:trPr>
          <w:trHeight w:val="20"/>
        </w:trPr>
        <w:tc>
          <w:tcPr>
            <w:tcW w:w="2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2E07" w:rsidRPr="007F2E07" w:rsidRDefault="007F2E07" w:rsidP="00C2018E">
            <w:pPr>
              <w:spacing w:line="276" w:lineRule="auto"/>
              <w:ind w:left="-57" w:right="-57"/>
              <w:rPr>
                <w:sz w:val="28"/>
                <w:szCs w:val="28"/>
                <w:lang w:eastAsia="en-US"/>
              </w:rPr>
            </w:pPr>
            <w:r w:rsidRPr="007F2E07">
              <w:rPr>
                <w:sz w:val="28"/>
                <w:szCs w:val="28"/>
                <w:lang w:eastAsia="en-US"/>
              </w:rPr>
              <w:lastRenderedPageBreak/>
              <w:t>Численность населения поселения, человек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E07" w:rsidRPr="007F2E07" w:rsidRDefault="007F2E07" w:rsidP="00C2018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7F2E07">
              <w:rPr>
                <w:sz w:val="28"/>
                <w:szCs w:val="28"/>
                <w:lang w:eastAsia="en-US"/>
              </w:rPr>
              <w:t>1030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E07" w:rsidRPr="007F2E07" w:rsidRDefault="007F2E07" w:rsidP="00C2018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7F2E07">
              <w:rPr>
                <w:sz w:val="28"/>
                <w:szCs w:val="28"/>
                <w:lang w:eastAsia="en-US"/>
              </w:rPr>
              <w:t>997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E07" w:rsidRPr="007F2E07" w:rsidRDefault="007F2E07" w:rsidP="00C2018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7F2E07">
              <w:rPr>
                <w:sz w:val="28"/>
                <w:szCs w:val="28"/>
                <w:lang w:eastAsia="en-US"/>
              </w:rPr>
              <w:t>1005</w:t>
            </w:r>
          </w:p>
        </w:tc>
      </w:tr>
    </w:tbl>
    <w:p w:rsidR="007F2E07" w:rsidRPr="007F2E07" w:rsidRDefault="007F2E07" w:rsidP="007F2E07">
      <w:pPr>
        <w:jc w:val="right"/>
        <w:rPr>
          <w:sz w:val="28"/>
          <w:szCs w:val="28"/>
        </w:rPr>
      </w:pPr>
      <w:r w:rsidRPr="007F2E07">
        <w:rPr>
          <w:sz w:val="28"/>
          <w:szCs w:val="28"/>
        </w:rPr>
        <w:t xml:space="preserve">     </w:t>
      </w:r>
      <w:r w:rsidRPr="007F2E07">
        <w:rPr>
          <w:sz w:val="28"/>
          <w:szCs w:val="28"/>
        </w:rPr>
        <w:tab/>
      </w:r>
    </w:p>
    <w:p w:rsidR="007F2E07" w:rsidRPr="007F2E07" w:rsidRDefault="007F2E07" w:rsidP="007F2E07">
      <w:pPr>
        <w:shd w:val="clear" w:color="auto" w:fill="FFFFFF"/>
        <w:outlineLvl w:val="0"/>
        <w:rPr>
          <w:bCs/>
          <w:sz w:val="28"/>
          <w:szCs w:val="28"/>
        </w:rPr>
      </w:pPr>
      <w:r w:rsidRPr="007F2E07">
        <w:rPr>
          <w:bCs/>
          <w:sz w:val="28"/>
          <w:szCs w:val="28"/>
        </w:rPr>
        <w:t>2. Основные цели и задачи, сроки и этапы реализации  Программы</w:t>
      </w:r>
    </w:p>
    <w:p w:rsidR="007F2E07" w:rsidRPr="007F2E07" w:rsidRDefault="007F2E07" w:rsidP="007F2E07">
      <w:pPr>
        <w:pStyle w:val="a8"/>
        <w:ind w:firstLine="360"/>
        <w:jc w:val="both"/>
        <w:rPr>
          <w:rFonts w:eastAsia="Arial"/>
          <w:sz w:val="28"/>
          <w:szCs w:val="28"/>
        </w:rPr>
      </w:pPr>
      <w:r w:rsidRPr="007F2E07">
        <w:rPr>
          <w:rFonts w:eastAsia="Arial"/>
          <w:sz w:val="28"/>
          <w:szCs w:val="28"/>
        </w:rPr>
        <w:t>Основной целью Программы является создание условий для приведения объектов и сетей транспортной инфраструктуры в соответствие со стандартами качества, обеспечивающими комфортные условия для проживания граждан и улучшения экологической обстановки на территории  Белоусовского  сельского поселения.</w:t>
      </w:r>
    </w:p>
    <w:p w:rsidR="007F2E07" w:rsidRPr="007F2E07" w:rsidRDefault="007F2E07" w:rsidP="007F2E07">
      <w:pPr>
        <w:pStyle w:val="a8"/>
        <w:ind w:firstLine="360"/>
        <w:jc w:val="both"/>
        <w:rPr>
          <w:rFonts w:eastAsia="Arial"/>
          <w:sz w:val="28"/>
          <w:szCs w:val="28"/>
        </w:rPr>
      </w:pPr>
      <w:r w:rsidRPr="007F2E07">
        <w:rPr>
          <w:sz w:val="28"/>
          <w:szCs w:val="28"/>
        </w:rPr>
        <w:t>Программа направлена на снижение уровня износа объектов транспортной инфраструктуры, повышение качества предоставляемых транспортных услуг, улучшение экологической ситуации.</w:t>
      </w:r>
    </w:p>
    <w:p w:rsidR="007F2E07" w:rsidRPr="007F2E07" w:rsidRDefault="007F2E07" w:rsidP="007F2E0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2E07">
        <w:rPr>
          <w:rFonts w:ascii="Times New Roman" w:hAnsi="Times New Roman" w:cs="Times New Roman"/>
          <w:sz w:val="28"/>
          <w:szCs w:val="28"/>
        </w:rPr>
        <w:t>В рамках данной Программы должны быть созданы условия, обеспечивающие привлечение средств внебюджетных источников для модернизации объектов транспортной инфраструктуры.</w:t>
      </w:r>
    </w:p>
    <w:p w:rsidR="007F2E07" w:rsidRPr="007F2E07" w:rsidRDefault="007F2E07" w:rsidP="007F2E0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2E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2E07" w:rsidRPr="007F2E07" w:rsidRDefault="007F2E07" w:rsidP="007F2E07">
      <w:pPr>
        <w:pStyle w:val="a8"/>
        <w:jc w:val="center"/>
        <w:rPr>
          <w:bCs/>
          <w:sz w:val="28"/>
          <w:szCs w:val="28"/>
        </w:rPr>
      </w:pPr>
      <w:r w:rsidRPr="007F2E07">
        <w:rPr>
          <w:bCs/>
          <w:sz w:val="28"/>
          <w:szCs w:val="28"/>
        </w:rPr>
        <w:t xml:space="preserve">Основные задачи Программы: </w:t>
      </w:r>
    </w:p>
    <w:p w:rsidR="007F2E07" w:rsidRPr="007F2E07" w:rsidRDefault="007F2E07" w:rsidP="007F2E07">
      <w:pPr>
        <w:pStyle w:val="ConsPlusNormal"/>
        <w:widowControl/>
        <w:numPr>
          <w:ilvl w:val="0"/>
          <w:numId w:val="5"/>
        </w:numPr>
        <w:suppressAutoHyphens/>
        <w:autoSpaceDN/>
        <w:adjustRightInd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2E07">
        <w:rPr>
          <w:rFonts w:ascii="Times New Roman" w:hAnsi="Times New Roman" w:cs="Times New Roman"/>
          <w:sz w:val="28"/>
          <w:szCs w:val="28"/>
        </w:rPr>
        <w:t>модернизация, ремонт, реконструкция, строительство объектов благоустройства и дорожного хозяйства;</w:t>
      </w:r>
    </w:p>
    <w:p w:rsidR="007F2E07" w:rsidRPr="007F2E07" w:rsidRDefault="007F2E07" w:rsidP="007F2E0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2E07">
        <w:rPr>
          <w:rFonts w:ascii="Times New Roman" w:hAnsi="Times New Roman" w:cs="Times New Roman"/>
          <w:sz w:val="28"/>
          <w:szCs w:val="28"/>
        </w:rPr>
        <w:t>Бюджетные средства, направляемые на реализацию программы, должны быть предназначены для реализации проектов модернизации объектов транспортной инфраструктуры и дорожного хозяйства, связанных с ремонтом, реконструкцией существующих объектов, а также со строительством новых объектов.</w:t>
      </w:r>
    </w:p>
    <w:p w:rsidR="007F2E07" w:rsidRPr="007F2E07" w:rsidRDefault="007F2E07" w:rsidP="007F2E0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F2E07" w:rsidRPr="007F2E07" w:rsidRDefault="007F2E07" w:rsidP="007F2E07">
      <w:pPr>
        <w:ind w:firstLine="709"/>
        <w:rPr>
          <w:sz w:val="28"/>
          <w:szCs w:val="28"/>
        </w:rPr>
      </w:pPr>
      <w:r w:rsidRPr="007F2E07">
        <w:rPr>
          <w:sz w:val="28"/>
          <w:szCs w:val="28"/>
        </w:rPr>
        <w:t xml:space="preserve">               Сроки и этапы реализации программы.</w:t>
      </w:r>
    </w:p>
    <w:p w:rsidR="007F2E07" w:rsidRPr="007F2E07" w:rsidRDefault="007F2E07" w:rsidP="007F2E07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  <w:r w:rsidRPr="007F2E07">
        <w:rPr>
          <w:rFonts w:ascii="Times New Roman" w:hAnsi="Times New Roman" w:cs="Times New Roman"/>
          <w:sz w:val="28"/>
          <w:szCs w:val="28"/>
        </w:rPr>
        <w:t xml:space="preserve">     Срок действия программы с 2016  года по 2026 год. </w:t>
      </w:r>
    </w:p>
    <w:p w:rsidR="007F2E07" w:rsidRPr="007F2E07" w:rsidRDefault="007F2E07" w:rsidP="007F2E07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</w:p>
    <w:p w:rsidR="007F2E07" w:rsidRPr="007F2E07" w:rsidRDefault="007F2E07" w:rsidP="007F2E07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7F2E07">
        <w:rPr>
          <w:rFonts w:ascii="Times New Roman" w:hAnsi="Times New Roman" w:cs="Times New Roman"/>
          <w:sz w:val="28"/>
          <w:szCs w:val="28"/>
        </w:rPr>
        <w:t>3. Мероприятия по развитию системы транспортной инфраструктуры и дорожного хозяйства, целевые индикаторы</w:t>
      </w:r>
    </w:p>
    <w:p w:rsidR="007F2E07" w:rsidRPr="007F2E07" w:rsidRDefault="007F2E07" w:rsidP="007F2E07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7F2E07" w:rsidRPr="007F2E07" w:rsidRDefault="007F2E07" w:rsidP="007F2E07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7F2E07">
        <w:rPr>
          <w:rFonts w:ascii="Times New Roman" w:hAnsi="Times New Roman" w:cs="Times New Roman"/>
          <w:sz w:val="28"/>
          <w:szCs w:val="28"/>
        </w:rPr>
        <w:t xml:space="preserve"> 3.1. Общие положения</w:t>
      </w:r>
    </w:p>
    <w:p w:rsidR="007F2E07" w:rsidRPr="007F2E07" w:rsidRDefault="007F2E07" w:rsidP="007F2E07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7F2E07" w:rsidRPr="007F2E07" w:rsidRDefault="007F2E07" w:rsidP="007F2E07">
      <w:pPr>
        <w:pStyle w:val="a7"/>
        <w:numPr>
          <w:ilvl w:val="0"/>
          <w:numId w:val="6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7F2E07">
        <w:rPr>
          <w:sz w:val="28"/>
          <w:szCs w:val="28"/>
        </w:rPr>
        <w:t>Основными факторами, определяющими направления разработки Программы, являются:</w:t>
      </w:r>
    </w:p>
    <w:p w:rsidR="007F2E07" w:rsidRPr="007F2E07" w:rsidRDefault="007F2E07" w:rsidP="007F2E07">
      <w:pPr>
        <w:pStyle w:val="22"/>
        <w:numPr>
          <w:ilvl w:val="0"/>
          <w:numId w:val="7"/>
        </w:numPr>
        <w:tabs>
          <w:tab w:val="num" w:pos="912"/>
        </w:tabs>
        <w:spacing w:line="276" w:lineRule="auto"/>
        <w:ind w:left="0" w:firstLine="567"/>
        <w:rPr>
          <w:sz w:val="28"/>
          <w:szCs w:val="28"/>
        </w:rPr>
      </w:pPr>
      <w:r w:rsidRPr="007F2E07">
        <w:rPr>
          <w:sz w:val="28"/>
          <w:szCs w:val="28"/>
        </w:rPr>
        <w:t>тенденции социально-экономического развития поселения, характеризующиеся незначительным повышением численности населения, развитием рынка жилья, сфер обслуживания и промышленности;</w:t>
      </w:r>
    </w:p>
    <w:p w:rsidR="007F2E07" w:rsidRPr="007F2E07" w:rsidRDefault="007F2E07" w:rsidP="007F2E07">
      <w:pPr>
        <w:pStyle w:val="22"/>
        <w:tabs>
          <w:tab w:val="left" w:pos="708"/>
        </w:tabs>
        <w:spacing w:line="276" w:lineRule="auto"/>
        <w:ind w:firstLine="0"/>
        <w:rPr>
          <w:sz w:val="28"/>
          <w:szCs w:val="28"/>
        </w:rPr>
      </w:pPr>
      <w:r w:rsidRPr="007F2E07">
        <w:rPr>
          <w:sz w:val="28"/>
          <w:szCs w:val="28"/>
        </w:rPr>
        <w:t xml:space="preserve">        - </w:t>
      </w:r>
      <w:r w:rsidRPr="007F2E07">
        <w:rPr>
          <w:sz w:val="28"/>
          <w:szCs w:val="28"/>
          <w:lang w:eastAsia="en-US"/>
        </w:rPr>
        <w:t>состояние существующей системы  транспортной инфраструктуры</w:t>
      </w:r>
      <w:r w:rsidRPr="007F2E07">
        <w:rPr>
          <w:sz w:val="28"/>
          <w:szCs w:val="28"/>
        </w:rPr>
        <w:t>;</w:t>
      </w:r>
    </w:p>
    <w:p w:rsidR="007F2E07" w:rsidRPr="007F2E07" w:rsidRDefault="007F2E07" w:rsidP="007F2E07">
      <w:pPr>
        <w:pStyle w:val="22"/>
        <w:numPr>
          <w:ilvl w:val="0"/>
          <w:numId w:val="7"/>
        </w:numPr>
        <w:tabs>
          <w:tab w:val="num" w:pos="912"/>
        </w:tabs>
        <w:spacing w:line="276" w:lineRule="auto"/>
        <w:ind w:left="0" w:firstLine="567"/>
        <w:rPr>
          <w:sz w:val="28"/>
          <w:szCs w:val="28"/>
        </w:rPr>
      </w:pPr>
      <w:r w:rsidRPr="007F2E07">
        <w:rPr>
          <w:sz w:val="28"/>
          <w:szCs w:val="28"/>
        </w:rPr>
        <w:t>перспективное строительство малоэтажных домов, направленное на улучшение жилищных условий граждан;</w:t>
      </w:r>
    </w:p>
    <w:p w:rsidR="007F2E07" w:rsidRPr="007F2E07" w:rsidRDefault="007F2E07" w:rsidP="007F2E07">
      <w:pPr>
        <w:numPr>
          <w:ilvl w:val="0"/>
          <w:numId w:val="6"/>
        </w:numPr>
        <w:tabs>
          <w:tab w:val="left" w:pos="851"/>
        </w:tabs>
        <w:ind w:left="0" w:firstLine="567"/>
        <w:contextualSpacing/>
        <w:jc w:val="both"/>
        <w:rPr>
          <w:sz w:val="28"/>
          <w:szCs w:val="28"/>
        </w:rPr>
      </w:pPr>
      <w:r w:rsidRPr="007F2E07">
        <w:rPr>
          <w:sz w:val="28"/>
          <w:szCs w:val="28"/>
        </w:rPr>
        <w:lastRenderedPageBreak/>
        <w:t xml:space="preserve">Мероприятия разрабатывались исходя из целевых индикаторов, представляющих собой доступные наблюдению и измерению характеристики состояния и развития системы транспортной инфраструктуры. </w:t>
      </w:r>
    </w:p>
    <w:p w:rsidR="007F2E07" w:rsidRPr="007F2E07" w:rsidRDefault="007F2E07" w:rsidP="007F2E07">
      <w:pPr>
        <w:numPr>
          <w:ilvl w:val="0"/>
          <w:numId w:val="6"/>
        </w:numPr>
        <w:tabs>
          <w:tab w:val="left" w:pos="851"/>
        </w:tabs>
        <w:ind w:left="0" w:firstLine="567"/>
        <w:contextualSpacing/>
        <w:jc w:val="both"/>
        <w:rPr>
          <w:sz w:val="28"/>
          <w:szCs w:val="28"/>
        </w:rPr>
      </w:pPr>
      <w:r w:rsidRPr="007F2E07">
        <w:rPr>
          <w:sz w:val="28"/>
          <w:szCs w:val="28"/>
        </w:rPr>
        <w:t xml:space="preserve">Разработанные программные мероприятия систематизированы по степени их актуальности. </w:t>
      </w:r>
    </w:p>
    <w:p w:rsidR="007F2E07" w:rsidRPr="007F2E07" w:rsidRDefault="007F2E07" w:rsidP="007F2E07">
      <w:pPr>
        <w:numPr>
          <w:ilvl w:val="0"/>
          <w:numId w:val="6"/>
        </w:numPr>
        <w:tabs>
          <w:tab w:val="left" w:pos="851"/>
        </w:tabs>
        <w:ind w:left="0" w:firstLine="567"/>
        <w:contextualSpacing/>
        <w:jc w:val="both"/>
        <w:rPr>
          <w:sz w:val="28"/>
          <w:szCs w:val="28"/>
        </w:rPr>
      </w:pPr>
      <w:r w:rsidRPr="007F2E07">
        <w:rPr>
          <w:sz w:val="28"/>
          <w:szCs w:val="28"/>
        </w:rPr>
        <w:t>Список мероприятий на конкретном объекте детализируется после разработки проектно-сметной документации.</w:t>
      </w:r>
    </w:p>
    <w:p w:rsidR="007F2E07" w:rsidRPr="007F2E07" w:rsidRDefault="007F2E07" w:rsidP="007F2E07">
      <w:pPr>
        <w:numPr>
          <w:ilvl w:val="0"/>
          <w:numId w:val="6"/>
        </w:numPr>
        <w:tabs>
          <w:tab w:val="left" w:pos="851"/>
        </w:tabs>
        <w:ind w:left="0" w:firstLine="567"/>
        <w:contextualSpacing/>
        <w:jc w:val="both"/>
        <w:rPr>
          <w:sz w:val="28"/>
          <w:szCs w:val="28"/>
        </w:rPr>
      </w:pPr>
      <w:proofErr w:type="gramStart"/>
      <w:r w:rsidRPr="007F2E07">
        <w:rPr>
          <w:sz w:val="28"/>
          <w:szCs w:val="28"/>
        </w:rPr>
        <w:t>Стоимость мероприятий определена ориентировочно основываясь</w:t>
      </w:r>
      <w:proofErr w:type="gramEnd"/>
      <w:r w:rsidRPr="007F2E07">
        <w:rPr>
          <w:sz w:val="28"/>
          <w:szCs w:val="28"/>
        </w:rPr>
        <w:t xml:space="preserve"> на стоимости  уже проведенных аналогичных мероприятий.</w:t>
      </w:r>
    </w:p>
    <w:p w:rsidR="007F2E07" w:rsidRPr="007F2E07" w:rsidRDefault="007F2E07" w:rsidP="007F2E07">
      <w:pPr>
        <w:numPr>
          <w:ilvl w:val="0"/>
          <w:numId w:val="6"/>
        </w:numPr>
        <w:tabs>
          <w:tab w:val="left" w:pos="851"/>
        </w:tabs>
        <w:ind w:left="0" w:firstLine="567"/>
        <w:contextualSpacing/>
        <w:jc w:val="both"/>
        <w:rPr>
          <w:sz w:val="28"/>
          <w:szCs w:val="28"/>
        </w:rPr>
      </w:pPr>
      <w:r w:rsidRPr="007F2E07">
        <w:rPr>
          <w:sz w:val="28"/>
          <w:szCs w:val="28"/>
        </w:rPr>
        <w:t>Источниками финансирования мероприятий Программы являются средства бюджета  Еткульского района и бюджета</w:t>
      </w:r>
      <w:r w:rsidRPr="007F2E07">
        <w:rPr>
          <w:rFonts w:eastAsia="Arial"/>
          <w:sz w:val="28"/>
          <w:szCs w:val="28"/>
        </w:rPr>
        <w:t xml:space="preserve"> Белоусовского</w:t>
      </w:r>
      <w:r w:rsidRPr="007F2E07">
        <w:rPr>
          <w:sz w:val="28"/>
          <w:szCs w:val="28"/>
        </w:rPr>
        <w:t xml:space="preserve"> сельского поселения, а также внебюджетные источники. Объемы финансирования мероприятий из регионального бюджета определяются после принятия районных программ и подлежат уточнению после формирования  районного бюджета на соответствующий финансовый год с учетом результатов реализации мероприятий в предыдущем финансовом году.</w:t>
      </w:r>
    </w:p>
    <w:p w:rsidR="007F2E07" w:rsidRPr="007F2E07" w:rsidRDefault="007F2E07" w:rsidP="007F2E0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2E07">
        <w:rPr>
          <w:rFonts w:ascii="Times New Roman" w:hAnsi="Times New Roman" w:cs="Times New Roman"/>
          <w:sz w:val="28"/>
          <w:szCs w:val="28"/>
        </w:rPr>
        <w:t>Перечень программных мероприятий приведен в приложении 2  к Программе.</w:t>
      </w:r>
    </w:p>
    <w:p w:rsidR="007F2E07" w:rsidRPr="007F2E07" w:rsidRDefault="007F2E07" w:rsidP="007F2E07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7F2E07" w:rsidRPr="007F2E07" w:rsidRDefault="007F2E07" w:rsidP="007F2E07">
      <w:pPr>
        <w:numPr>
          <w:ilvl w:val="1"/>
          <w:numId w:val="8"/>
        </w:numPr>
        <w:spacing w:after="200" w:line="276" w:lineRule="auto"/>
        <w:jc w:val="both"/>
        <w:rPr>
          <w:sz w:val="28"/>
          <w:szCs w:val="28"/>
        </w:rPr>
      </w:pPr>
      <w:r w:rsidRPr="007F2E07">
        <w:rPr>
          <w:sz w:val="28"/>
          <w:szCs w:val="28"/>
        </w:rPr>
        <w:t xml:space="preserve">Система дорожной деятельности </w:t>
      </w:r>
    </w:p>
    <w:p w:rsidR="007F2E07" w:rsidRPr="007F2E07" w:rsidRDefault="007F2E07" w:rsidP="007F2E07">
      <w:pPr>
        <w:jc w:val="both"/>
        <w:rPr>
          <w:sz w:val="28"/>
          <w:szCs w:val="28"/>
        </w:rPr>
      </w:pPr>
      <w:r w:rsidRPr="007F2E07">
        <w:rPr>
          <w:sz w:val="28"/>
          <w:szCs w:val="28"/>
        </w:rPr>
        <w:t>Основные целевые индикаторы реализации мероприятий Программы:</w:t>
      </w:r>
    </w:p>
    <w:p w:rsidR="007F2E07" w:rsidRPr="007F2E07" w:rsidRDefault="007F2E07" w:rsidP="007F2E07">
      <w:pPr>
        <w:ind w:left="2575"/>
        <w:jc w:val="both"/>
        <w:rPr>
          <w:sz w:val="28"/>
          <w:szCs w:val="28"/>
        </w:rPr>
      </w:pPr>
    </w:p>
    <w:p w:rsidR="007F2E07" w:rsidRPr="007F2E07" w:rsidRDefault="007F2E07" w:rsidP="007F2E07">
      <w:pPr>
        <w:numPr>
          <w:ilvl w:val="0"/>
          <w:numId w:val="9"/>
        </w:numPr>
        <w:spacing w:after="200" w:line="276" w:lineRule="auto"/>
        <w:jc w:val="both"/>
        <w:rPr>
          <w:sz w:val="28"/>
          <w:szCs w:val="28"/>
        </w:rPr>
      </w:pPr>
      <w:r w:rsidRPr="007F2E07">
        <w:rPr>
          <w:sz w:val="28"/>
          <w:szCs w:val="28"/>
        </w:rPr>
        <w:t>Содержание и ремонт улично – дорожной сети в соответствии с  действующим законодательством РФ</w:t>
      </w:r>
      <w:proofErr w:type="gramStart"/>
      <w:r w:rsidRPr="007F2E07">
        <w:rPr>
          <w:sz w:val="28"/>
          <w:szCs w:val="28"/>
        </w:rPr>
        <w:t xml:space="preserve">  ;</w:t>
      </w:r>
      <w:proofErr w:type="gramEnd"/>
    </w:p>
    <w:p w:rsidR="007F2E07" w:rsidRPr="007F2E07" w:rsidRDefault="007F2E07" w:rsidP="007F2E07">
      <w:pPr>
        <w:numPr>
          <w:ilvl w:val="0"/>
          <w:numId w:val="9"/>
        </w:numPr>
        <w:spacing w:after="200" w:line="276" w:lineRule="auto"/>
        <w:jc w:val="both"/>
        <w:rPr>
          <w:sz w:val="28"/>
          <w:szCs w:val="28"/>
        </w:rPr>
      </w:pPr>
      <w:r w:rsidRPr="007F2E07">
        <w:rPr>
          <w:sz w:val="28"/>
          <w:szCs w:val="28"/>
        </w:rPr>
        <w:t>Обеспечение безопасности дорожного движения.</w:t>
      </w:r>
    </w:p>
    <w:p w:rsidR="007F2E07" w:rsidRPr="007F2E07" w:rsidRDefault="007F2E07" w:rsidP="007F2E07">
      <w:pPr>
        <w:ind w:firstLine="709"/>
        <w:rPr>
          <w:sz w:val="28"/>
          <w:szCs w:val="28"/>
        </w:rPr>
      </w:pPr>
      <w:r w:rsidRPr="007F2E07">
        <w:rPr>
          <w:sz w:val="28"/>
          <w:szCs w:val="28"/>
        </w:rPr>
        <w:t xml:space="preserve">  3. Механизм реализации  Программы и </w:t>
      </w:r>
      <w:proofErr w:type="gramStart"/>
      <w:r w:rsidRPr="007F2E07">
        <w:rPr>
          <w:sz w:val="28"/>
          <w:szCs w:val="28"/>
        </w:rPr>
        <w:t>контроль за</w:t>
      </w:r>
      <w:proofErr w:type="gramEnd"/>
      <w:r w:rsidRPr="007F2E07">
        <w:rPr>
          <w:sz w:val="28"/>
          <w:szCs w:val="28"/>
        </w:rPr>
        <w:t xml:space="preserve"> ходом ее       выполнения.</w:t>
      </w:r>
    </w:p>
    <w:p w:rsidR="007F2E07" w:rsidRPr="007F2E07" w:rsidRDefault="007F2E07" w:rsidP="007F2E07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2E07">
        <w:rPr>
          <w:rFonts w:ascii="Times New Roman" w:hAnsi="Times New Roman" w:cs="Times New Roman"/>
          <w:sz w:val="28"/>
          <w:szCs w:val="28"/>
        </w:rPr>
        <w:t xml:space="preserve">Реализация Программы осуществляется Администрацией </w:t>
      </w:r>
      <w:r w:rsidRPr="007F2E07">
        <w:rPr>
          <w:rFonts w:ascii="Times New Roman" w:eastAsia="Arial" w:hAnsi="Times New Roman" w:cs="Times New Roman"/>
          <w:sz w:val="28"/>
          <w:szCs w:val="28"/>
        </w:rPr>
        <w:t xml:space="preserve">Белоусовского </w:t>
      </w:r>
      <w:r w:rsidRPr="007F2E07">
        <w:rPr>
          <w:rFonts w:ascii="Times New Roman" w:hAnsi="Times New Roman" w:cs="Times New Roman"/>
          <w:sz w:val="28"/>
          <w:szCs w:val="28"/>
        </w:rPr>
        <w:t xml:space="preserve"> сельского поселения. Для решения задач Программы предполагается использовать средства районного бюджета, в т.ч. выделяемые на целевые программы, средства местного бюджета, собственные средства хозяйствующих субъектов. </w:t>
      </w:r>
    </w:p>
    <w:p w:rsidR="007F2E07" w:rsidRPr="007F2E07" w:rsidRDefault="007F2E07" w:rsidP="007F2E07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2E07">
        <w:rPr>
          <w:rFonts w:ascii="Times New Roman" w:hAnsi="Times New Roman" w:cs="Times New Roman"/>
          <w:sz w:val="28"/>
          <w:szCs w:val="28"/>
        </w:rPr>
        <w:tab/>
        <w:t xml:space="preserve">В рамках реализации данной Программы в соответствии со стратегическими приоритетами развития </w:t>
      </w:r>
      <w:r w:rsidRPr="007F2E07">
        <w:rPr>
          <w:rFonts w:ascii="Times New Roman" w:eastAsia="Arial" w:hAnsi="Times New Roman" w:cs="Times New Roman"/>
          <w:sz w:val="28"/>
          <w:szCs w:val="28"/>
        </w:rPr>
        <w:t xml:space="preserve">Белоусовского </w:t>
      </w:r>
      <w:r w:rsidRPr="007F2E07">
        <w:rPr>
          <w:rFonts w:ascii="Times New Roman" w:hAnsi="Times New Roman" w:cs="Times New Roman"/>
          <w:sz w:val="28"/>
          <w:szCs w:val="28"/>
        </w:rPr>
        <w:t xml:space="preserve"> сельского поселения, генеральным планом, основными направлениями сохранения и развития инженерной инфраструктуры будет осуществляться мониторинг проведенных мероприятий и на основе этого осуществляться корректировка мероприятий Программы.</w:t>
      </w:r>
    </w:p>
    <w:p w:rsidR="007F2E07" w:rsidRPr="007F2E07" w:rsidRDefault="007F2E07" w:rsidP="007F2E07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2E07">
        <w:rPr>
          <w:rFonts w:ascii="Times New Roman" w:hAnsi="Times New Roman" w:cs="Times New Roman"/>
          <w:sz w:val="28"/>
          <w:szCs w:val="28"/>
        </w:rPr>
        <w:t xml:space="preserve">Исполнителями Программы являются администрация </w:t>
      </w:r>
      <w:r w:rsidRPr="007F2E07">
        <w:rPr>
          <w:rFonts w:ascii="Times New Roman" w:eastAsia="Arial" w:hAnsi="Times New Roman" w:cs="Times New Roman"/>
          <w:sz w:val="28"/>
          <w:szCs w:val="28"/>
        </w:rPr>
        <w:t xml:space="preserve">Белоусовского </w:t>
      </w:r>
      <w:r w:rsidRPr="007F2E07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7F2E07" w:rsidRPr="007F2E07" w:rsidRDefault="007F2E07" w:rsidP="007F2E07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2E0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F2E07">
        <w:rPr>
          <w:rFonts w:ascii="Times New Roman" w:hAnsi="Times New Roman" w:cs="Times New Roman"/>
          <w:sz w:val="28"/>
          <w:szCs w:val="28"/>
        </w:rPr>
        <w:t xml:space="preserve"> реализацией Программы осуществляет Администрация </w:t>
      </w:r>
      <w:r w:rsidRPr="007F2E07">
        <w:rPr>
          <w:rFonts w:ascii="Times New Roman" w:eastAsia="Arial" w:hAnsi="Times New Roman" w:cs="Times New Roman"/>
          <w:sz w:val="28"/>
          <w:szCs w:val="28"/>
        </w:rPr>
        <w:t xml:space="preserve">Белоусовского </w:t>
      </w:r>
      <w:r w:rsidRPr="007F2E07">
        <w:rPr>
          <w:rFonts w:ascii="Times New Roman" w:hAnsi="Times New Roman" w:cs="Times New Roman"/>
          <w:sz w:val="28"/>
          <w:szCs w:val="28"/>
        </w:rPr>
        <w:t xml:space="preserve"> сельского поселения Еткульского муниципального района.</w:t>
      </w:r>
    </w:p>
    <w:p w:rsidR="007F2E07" w:rsidRPr="007F2E07" w:rsidRDefault="007F2E07" w:rsidP="007F2E07">
      <w:pPr>
        <w:shd w:val="clear" w:color="auto" w:fill="FFFFFF"/>
        <w:ind w:firstLine="567"/>
        <w:jc w:val="both"/>
        <w:outlineLvl w:val="0"/>
        <w:rPr>
          <w:sz w:val="28"/>
          <w:szCs w:val="28"/>
        </w:rPr>
      </w:pPr>
      <w:r w:rsidRPr="007F2E07">
        <w:rPr>
          <w:sz w:val="28"/>
          <w:szCs w:val="28"/>
        </w:rPr>
        <w:lastRenderedPageBreak/>
        <w:t>Изменения в Программе и сроки ее реализации, а также объемы финансирования из местного бюджета могут быть пересмотрены Администрацией поселения по ее инициативе или по предложению организаций в части изменения сроков реализации и мероприятий Программы.</w:t>
      </w:r>
    </w:p>
    <w:p w:rsidR="007F2E07" w:rsidRPr="007F2E07" w:rsidRDefault="007F2E07" w:rsidP="007F2E07">
      <w:pPr>
        <w:rPr>
          <w:sz w:val="28"/>
          <w:szCs w:val="28"/>
        </w:rPr>
      </w:pPr>
      <w:r w:rsidRPr="007F2E07">
        <w:rPr>
          <w:sz w:val="28"/>
          <w:szCs w:val="28"/>
        </w:rPr>
        <w:t>4. Оценка эффективности реализации Программы</w:t>
      </w:r>
    </w:p>
    <w:p w:rsidR="007F2E07" w:rsidRPr="007F2E07" w:rsidRDefault="007F2E07" w:rsidP="007F2E07">
      <w:pPr>
        <w:jc w:val="both"/>
        <w:rPr>
          <w:sz w:val="28"/>
          <w:szCs w:val="28"/>
        </w:rPr>
      </w:pPr>
      <w:r w:rsidRPr="007F2E07">
        <w:rPr>
          <w:sz w:val="28"/>
          <w:szCs w:val="28"/>
        </w:rPr>
        <w:t>Основными результатами реализации мероприятий являются:</w:t>
      </w:r>
    </w:p>
    <w:p w:rsidR="007F2E07" w:rsidRPr="007F2E07" w:rsidRDefault="007F2E07" w:rsidP="007F2E07">
      <w:pPr>
        <w:jc w:val="both"/>
        <w:rPr>
          <w:sz w:val="28"/>
          <w:szCs w:val="28"/>
        </w:rPr>
      </w:pPr>
      <w:r w:rsidRPr="007F2E07">
        <w:rPr>
          <w:sz w:val="28"/>
          <w:szCs w:val="28"/>
        </w:rPr>
        <w:t xml:space="preserve">- модернизация и обновление  транспортной инфраструктуры поселения; </w:t>
      </w:r>
    </w:p>
    <w:p w:rsidR="007F2E07" w:rsidRPr="007F2E07" w:rsidRDefault="007F2E07" w:rsidP="007F2E07">
      <w:pPr>
        <w:jc w:val="both"/>
        <w:rPr>
          <w:sz w:val="28"/>
          <w:szCs w:val="28"/>
        </w:rPr>
      </w:pPr>
      <w:r w:rsidRPr="007F2E07">
        <w:rPr>
          <w:sz w:val="28"/>
          <w:szCs w:val="28"/>
        </w:rPr>
        <w:t>- устранение причин возникновения аварийных ситуаций, угрожающих жизнедеятельности человека;</w:t>
      </w:r>
    </w:p>
    <w:p w:rsidR="007F2E07" w:rsidRPr="007F2E07" w:rsidRDefault="007F2E07" w:rsidP="007F2E07">
      <w:pPr>
        <w:jc w:val="both"/>
        <w:rPr>
          <w:sz w:val="28"/>
          <w:szCs w:val="28"/>
        </w:rPr>
      </w:pPr>
      <w:r w:rsidRPr="007F2E07">
        <w:rPr>
          <w:sz w:val="28"/>
          <w:szCs w:val="28"/>
        </w:rPr>
        <w:t>- повышение комфортности и безопасности жизнедеятельности населения.</w:t>
      </w:r>
    </w:p>
    <w:p w:rsidR="007F2E07" w:rsidRDefault="007F2E07" w:rsidP="007F2E07">
      <w:pPr>
        <w:jc w:val="both"/>
        <w:rPr>
          <w:sz w:val="28"/>
          <w:szCs w:val="28"/>
        </w:rPr>
      </w:pPr>
    </w:p>
    <w:p w:rsidR="007F2E07" w:rsidRDefault="007F2E07" w:rsidP="007F2E07">
      <w:pPr>
        <w:jc w:val="both"/>
        <w:rPr>
          <w:sz w:val="28"/>
          <w:szCs w:val="28"/>
        </w:rPr>
      </w:pPr>
    </w:p>
    <w:p w:rsidR="007F2E07" w:rsidRDefault="007F2E07" w:rsidP="007F2E07">
      <w:pPr>
        <w:jc w:val="both"/>
        <w:rPr>
          <w:sz w:val="28"/>
          <w:szCs w:val="28"/>
        </w:rPr>
      </w:pPr>
    </w:p>
    <w:p w:rsidR="00FF6361" w:rsidRDefault="00FF6361" w:rsidP="008E14F9">
      <w:pPr>
        <w:rPr>
          <w:sz w:val="28"/>
          <w:szCs w:val="28"/>
        </w:rPr>
      </w:pPr>
    </w:p>
    <w:p w:rsidR="007F2E07" w:rsidRDefault="007F2E07" w:rsidP="008E14F9"/>
    <w:p w:rsidR="00FF6361" w:rsidRDefault="00FF6361" w:rsidP="008E14F9"/>
    <w:p w:rsidR="007F2E07" w:rsidRDefault="007F2E07" w:rsidP="008E14F9"/>
    <w:p w:rsidR="007F2E07" w:rsidRDefault="007F2E07" w:rsidP="008E14F9"/>
    <w:p w:rsidR="00FF6361" w:rsidRDefault="00FF6361" w:rsidP="008E14F9"/>
    <w:p w:rsidR="001E7CD4" w:rsidRDefault="001E7CD4" w:rsidP="008E14F9"/>
    <w:p w:rsidR="001E7CD4" w:rsidRDefault="001E7CD4" w:rsidP="008E14F9"/>
    <w:p w:rsidR="001E7CD4" w:rsidRDefault="001E7CD4" w:rsidP="008E14F9"/>
    <w:p w:rsidR="001E7CD4" w:rsidRDefault="001E7CD4" w:rsidP="008E14F9"/>
    <w:p w:rsidR="001E7CD4" w:rsidRDefault="001E7CD4" w:rsidP="008E14F9"/>
    <w:p w:rsidR="001E7CD4" w:rsidRDefault="001E7CD4" w:rsidP="008E14F9"/>
    <w:p w:rsidR="001E7CD4" w:rsidRDefault="001E7CD4" w:rsidP="008E14F9"/>
    <w:p w:rsidR="001E7CD4" w:rsidRDefault="001E7CD4" w:rsidP="008E14F9"/>
    <w:p w:rsidR="001E7CD4" w:rsidRDefault="001E7CD4" w:rsidP="008E14F9"/>
    <w:p w:rsidR="001E7CD4" w:rsidRDefault="001E7CD4" w:rsidP="008E14F9"/>
    <w:p w:rsidR="001E7CD4" w:rsidRDefault="001E7CD4" w:rsidP="008E14F9"/>
    <w:p w:rsidR="001E7CD4" w:rsidRDefault="001E7CD4" w:rsidP="008E14F9"/>
    <w:p w:rsidR="001E7CD4" w:rsidRDefault="001E7CD4" w:rsidP="008E14F9"/>
    <w:p w:rsidR="001E7CD4" w:rsidRDefault="001E7CD4" w:rsidP="008E14F9"/>
    <w:p w:rsidR="001E7CD4" w:rsidRDefault="001E7CD4" w:rsidP="008E14F9"/>
    <w:p w:rsidR="001E7CD4" w:rsidRDefault="001E7CD4" w:rsidP="008E14F9"/>
    <w:p w:rsidR="001E7CD4" w:rsidRDefault="001E7CD4" w:rsidP="008E14F9"/>
    <w:p w:rsidR="001E7CD4" w:rsidRDefault="001E7CD4" w:rsidP="008E14F9"/>
    <w:p w:rsidR="001E7CD4" w:rsidRDefault="001E7CD4" w:rsidP="008E14F9"/>
    <w:p w:rsidR="001E7CD4" w:rsidRDefault="001E7CD4" w:rsidP="008E14F9"/>
    <w:p w:rsidR="001E7CD4" w:rsidRDefault="001E7CD4" w:rsidP="008E14F9"/>
    <w:p w:rsidR="001E7CD4" w:rsidRDefault="001E7CD4" w:rsidP="008E14F9"/>
    <w:p w:rsidR="001E7CD4" w:rsidRDefault="001E7CD4" w:rsidP="008E14F9"/>
    <w:p w:rsidR="001E7CD4" w:rsidRDefault="001E7CD4" w:rsidP="008E14F9"/>
    <w:p w:rsidR="001E7CD4" w:rsidRDefault="001E7CD4" w:rsidP="008E14F9"/>
    <w:p w:rsidR="001E7CD4" w:rsidRDefault="001E7CD4" w:rsidP="008E14F9"/>
    <w:p w:rsidR="001E7CD4" w:rsidRDefault="001E7CD4" w:rsidP="008E14F9"/>
    <w:p w:rsidR="008E14F9" w:rsidRDefault="008E14F9" w:rsidP="008E14F9"/>
    <w:p w:rsidR="008E14F9" w:rsidRDefault="008E14F9" w:rsidP="008E14F9"/>
    <w:p w:rsidR="008E14F9" w:rsidRDefault="008E14F9" w:rsidP="008E14F9"/>
    <w:p w:rsidR="008E14F9" w:rsidRDefault="008E14F9" w:rsidP="008E14F9">
      <w:pPr>
        <w:widowControl w:val="0"/>
        <w:autoSpaceDE w:val="0"/>
        <w:autoSpaceDN w:val="0"/>
        <w:adjustRightInd w:val="0"/>
        <w:jc w:val="right"/>
      </w:pPr>
      <w:r>
        <w:lastRenderedPageBreak/>
        <w:t>Приложение №2</w:t>
      </w:r>
    </w:p>
    <w:p w:rsidR="008E14F9" w:rsidRPr="00174E27" w:rsidRDefault="008E14F9" w:rsidP="008E14F9">
      <w:pPr>
        <w:autoSpaceDE w:val="0"/>
        <w:autoSpaceDN w:val="0"/>
        <w:adjustRightInd w:val="0"/>
        <w:jc w:val="center"/>
        <w:outlineLvl w:val="0"/>
      </w:pPr>
      <w:r>
        <w:rPr>
          <w:color w:val="000000"/>
        </w:rPr>
        <w:t xml:space="preserve">                                                                                                                             к </w:t>
      </w:r>
      <w:r>
        <w:t>постановлению</w:t>
      </w:r>
    </w:p>
    <w:p w:rsidR="008E14F9" w:rsidRDefault="008E14F9" w:rsidP="008E14F9">
      <w:pPr>
        <w:autoSpaceDE w:val="0"/>
        <w:autoSpaceDN w:val="0"/>
        <w:adjustRightInd w:val="0"/>
        <w:jc w:val="center"/>
      </w:pPr>
      <w:r>
        <w:t xml:space="preserve">                                                                                                       </w:t>
      </w:r>
      <w:r w:rsidRPr="00174E27">
        <w:t>администрации  Белоусовской</w:t>
      </w:r>
    </w:p>
    <w:p w:rsidR="008E14F9" w:rsidRPr="00174E27" w:rsidRDefault="008E14F9" w:rsidP="008E14F9">
      <w:pPr>
        <w:autoSpaceDE w:val="0"/>
        <w:autoSpaceDN w:val="0"/>
        <w:adjustRightInd w:val="0"/>
        <w:jc w:val="center"/>
      </w:pPr>
      <w:r w:rsidRPr="00174E27">
        <w:t xml:space="preserve"> </w:t>
      </w:r>
      <w:r>
        <w:t xml:space="preserve">                                                                                                                      </w:t>
      </w:r>
      <w:r w:rsidRPr="00174E27">
        <w:t xml:space="preserve"> сельского поселения</w:t>
      </w:r>
    </w:p>
    <w:p w:rsidR="008E14F9" w:rsidRPr="00174E27" w:rsidRDefault="008E14F9" w:rsidP="008E14F9">
      <w:pPr>
        <w:autoSpaceDE w:val="0"/>
        <w:autoSpaceDN w:val="0"/>
        <w:adjustRightInd w:val="0"/>
        <w:jc w:val="center"/>
      </w:pPr>
      <w:r>
        <w:t xml:space="preserve">                                                                                                                 от  23  июня  2016</w:t>
      </w:r>
      <w:r w:rsidRPr="00174E27">
        <w:t>г. N</w:t>
      </w:r>
      <w:r>
        <w:t xml:space="preserve"> 55</w:t>
      </w:r>
    </w:p>
    <w:p w:rsidR="008E14F9" w:rsidRDefault="008E14F9" w:rsidP="008E14F9">
      <w:pPr>
        <w:jc w:val="right"/>
      </w:pPr>
    </w:p>
    <w:p w:rsidR="008E14F9" w:rsidRPr="00174E27" w:rsidRDefault="008E14F9" w:rsidP="008E14F9">
      <w:pPr>
        <w:autoSpaceDE w:val="0"/>
        <w:autoSpaceDN w:val="0"/>
        <w:adjustRightInd w:val="0"/>
        <w:outlineLvl w:val="0"/>
      </w:pPr>
      <w:r>
        <w:t xml:space="preserve">                                                                                                                                      </w:t>
      </w:r>
    </w:p>
    <w:p w:rsidR="008E14F9" w:rsidRDefault="008E14F9" w:rsidP="008E14F9"/>
    <w:p w:rsidR="008E14F9" w:rsidRDefault="008E14F9" w:rsidP="008E14F9"/>
    <w:p w:rsidR="008E14F9" w:rsidRPr="00FB7D1D" w:rsidRDefault="008E14F9" w:rsidP="008E14F9">
      <w:pPr>
        <w:widowControl w:val="0"/>
        <w:autoSpaceDE w:val="0"/>
        <w:autoSpaceDN w:val="0"/>
        <w:adjustRightInd w:val="0"/>
        <w:rPr>
          <w:b/>
        </w:rPr>
      </w:pPr>
      <w:r>
        <w:t xml:space="preserve">                                                                </w:t>
      </w:r>
      <w:r w:rsidRPr="00FB7D1D">
        <w:rPr>
          <w:b/>
        </w:rPr>
        <w:t>План</w:t>
      </w:r>
    </w:p>
    <w:p w:rsidR="008E14F9" w:rsidRPr="00E034C7" w:rsidRDefault="008E14F9" w:rsidP="008E14F9">
      <w:r w:rsidRPr="00FB7D1D">
        <w:t>Выполнени</w:t>
      </w:r>
      <w:r w:rsidR="008829DE">
        <w:t>е</w:t>
      </w:r>
      <w:r w:rsidRPr="00FB7D1D">
        <w:t xml:space="preserve"> работ </w:t>
      </w:r>
      <w:r w:rsidR="008829DE">
        <w:t>программы «Комплексное</w:t>
      </w:r>
      <w:r>
        <w:t xml:space="preserve"> </w:t>
      </w:r>
      <w:r w:rsidR="008829DE">
        <w:t>развитие</w:t>
      </w:r>
      <w:bookmarkStart w:id="0" w:name="_GoBack"/>
      <w:bookmarkEnd w:id="0"/>
      <w:r w:rsidRPr="00E034C7">
        <w:t xml:space="preserve"> транспортной инфраструктуры</w:t>
      </w:r>
    </w:p>
    <w:p w:rsidR="008E14F9" w:rsidRPr="00E034C7" w:rsidRDefault="008E14F9" w:rsidP="008E14F9">
      <w:r w:rsidRPr="00E034C7">
        <w:t>и дорожного хозяйства на территории</w:t>
      </w:r>
      <w:r>
        <w:t xml:space="preserve"> </w:t>
      </w:r>
      <w:r w:rsidRPr="00E034C7">
        <w:t>Белоусовского  сельского поселения</w:t>
      </w:r>
    </w:p>
    <w:p w:rsidR="008E14F9" w:rsidRDefault="008E14F9" w:rsidP="008E14F9">
      <w:pPr>
        <w:widowControl w:val="0"/>
        <w:autoSpaceDE w:val="0"/>
        <w:autoSpaceDN w:val="0"/>
        <w:adjustRightInd w:val="0"/>
        <w:jc w:val="center"/>
      </w:pPr>
      <w:r>
        <w:t>на 2016 г</w:t>
      </w:r>
      <w:r w:rsidRPr="00E034C7">
        <w:t>»</w:t>
      </w:r>
    </w:p>
    <w:p w:rsidR="008E14F9" w:rsidRPr="00FB7D1D" w:rsidRDefault="008E14F9" w:rsidP="008E14F9">
      <w:pPr>
        <w:widowControl w:val="0"/>
        <w:autoSpaceDE w:val="0"/>
        <w:autoSpaceDN w:val="0"/>
        <w:adjustRightInd w:val="0"/>
      </w:pPr>
    </w:p>
    <w:tbl>
      <w:tblPr>
        <w:tblW w:w="0" w:type="auto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90"/>
        <w:gridCol w:w="1930"/>
        <w:gridCol w:w="2516"/>
        <w:gridCol w:w="1296"/>
        <w:gridCol w:w="1956"/>
        <w:gridCol w:w="1442"/>
      </w:tblGrid>
      <w:tr w:rsidR="008E14F9" w:rsidRPr="00FB7D1D" w:rsidTr="00311C89">
        <w:tc>
          <w:tcPr>
            <w:tcW w:w="981" w:type="dxa"/>
          </w:tcPr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</w:pPr>
            <w:r w:rsidRPr="00FB7D1D">
              <w:t>№</w:t>
            </w:r>
          </w:p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FB7D1D">
              <w:t>п</w:t>
            </w:r>
            <w:proofErr w:type="gramEnd"/>
            <w:r w:rsidRPr="00FB7D1D">
              <w:t>/п</w:t>
            </w:r>
          </w:p>
        </w:tc>
        <w:tc>
          <w:tcPr>
            <w:tcW w:w="1921" w:type="dxa"/>
          </w:tcPr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</w:pPr>
            <w:r w:rsidRPr="00FB7D1D">
              <w:t>Наименование объекта</w:t>
            </w:r>
          </w:p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</w:pPr>
            <w:r w:rsidRPr="00FB7D1D">
              <w:t>дорожно-транспортной</w:t>
            </w:r>
          </w:p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</w:pPr>
            <w:r w:rsidRPr="00FB7D1D">
              <w:t>инфраструктуры</w:t>
            </w:r>
          </w:p>
        </w:tc>
        <w:tc>
          <w:tcPr>
            <w:tcW w:w="2663" w:type="dxa"/>
          </w:tcPr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</w:pPr>
            <w:r w:rsidRPr="00FB7D1D">
              <w:t>Вид работ</w:t>
            </w:r>
          </w:p>
        </w:tc>
        <w:tc>
          <w:tcPr>
            <w:tcW w:w="1257" w:type="dxa"/>
          </w:tcPr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B7D1D">
              <w:t>Срок окончания</w:t>
            </w:r>
          </w:p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B7D1D">
              <w:t>работ</w:t>
            </w:r>
          </w:p>
        </w:tc>
        <w:tc>
          <w:tcPr>
            <w:tcW w:w="1830" w:type="dxa"/>
          </w:tcPr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B7D1D">
              <w:t>Финансирование</w:t>
            </w:r>
          </w:p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B7D1D">
              <w:t>(руб</w:t>
            </w:r>
            <w:r w:rsidR="008829DE">
              <w:t>.</w:t>
            </w:r>
            <w:r w:rsidRPr="00FB7D1D">
              <w:t>)</w:t>
            </w:r>
          </w:p>
        </w:tc>
        <w:tc>
          <w:tcPr>
            <w:tcW w:w="1378" w:type="dxa"/>
          </w:tcPr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</w:pPr>
            <w:r w:rsidRPr="00FB7D1D">
              <w:t>примечание</w:t>
            </w:r>
          </w:p>
        </w:tc>
      </w:tr>
      <w:tr w:rsidR="008E14F9" w:rsidRPr="00FB7D1D" w:rsidTr="00311C89">
        <w:tc>
          <w:tcPr>
            <w:tcW w:w="981" w:type="dxa"/>
          </w:tcPr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</w:pPr>
            <w:r w:rsidRPr="00FB7D1D">
              <w:t>1.</w:t>
            </w:r>
          </w:p>
        </w:tc>
        <w:tc>
          <w:tcPr>
            <w:tcW w:w="1921" w:type="dxa"/>
          </w:tcPr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</w:pPr>
            <w:r w:rsidRPr="00FB7D1D">
              <w:t xml:space="preserve">оформление права муниципальной  собственности на  объекты улично </w:t>
            </w:r>
            <w:proofErr w:type="gramStart"/>
            <w:r w:rsidRPr="00FB7D1D">
              <w:t>–д</w:t>
            </w:r>
            <w:proofErr w:type="gramEnd"/>
            <w:r w:rsidRPr="00FB7D1D">
              <w:t>орожной сети в границах Белоусовского сельского поселения</w:t>
            </w:r>
          </w:p>
        </w:tc>
        <w:tc>
          <w:tcPr>
            <w:tcW w:w="2663" w:type="dxa"/>
          </w:tcPr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</w:pPr>
            <w:r>
              <w:t>Межевание и постановка на учёт объектов улично-дорожной сети протяжённостью 25,61 км</w:t>
            </w:r>
          </w:p>
        </w:tc>
        <w:tc>
          <w:tcPr>
            <w:tcW w:w="1257" w:type="dxa"/>
          </w:tcPr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2016</w:t>
            </w:r>
            <w:r w:rsidRPr="00FB7D1D">
              <w:t>г.</w:t>
            </w:r>
          </w:p>
        </w:tc>
        <w:tc>
          <w:tcPr>
            <w:tcW w:w="1830" w:type="dxa"/>
          </w:tcPr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</w:pPr>
            <w:r w:rsidRPr="00FB7D1D">
              <w:t>Бюджет Белоусовского</w:t>
            </w:r>
          </w:p>
          <w:p w:rsidR="008E14F9" w:rsidRDefault="008E14F9" w:rsidP="00311C89">
            <w:pPr>
              <w:widowControl w:val="0"/>
              <w:autoSpaceDE w:val="0"/>
              <w:autoSpaceDN w:val="0"/>
              <w:adjustRightInd w:val="0"/>
            </w:pPr>
            <w:r w:rsidRPr="00FB7D1D">
              <w:t>сельского поселения</w:t>
            </w:r>
          </w:p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</w:pPr>
            <w:r>
              <w:t xml:space="preserve">80,0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</w:p>
        </w:tc>
        <w:tc>
          <w:tcPr>
            <w:tcW w:w="1378" w:type="dxa"/>
          </w:tcPr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</w:pPr>
            <w:r>
              <w:t>*</w:t>
            </w:r>
          </w:p>
        </w:tc>
      </w:tr>
      <w:tr w:rsidR="008E14F9" w:rsidRPr="00FB7D1D" w:rsidTr="00311C89">
        <w:tc>
          <w:tcPr>
            <w:tcW w:w="981" w:type="dxa"/>
          </w:tcPr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</w:pPr>
            <w:r w:rsidRPr="00FB7D1D">
              <w:t>2.</w:t>
            </w:r>
          </w:p>
        </w:tc>
        <w:tc>
          <w:tcPr>
            <w:tcW w:w="1921" w:type="dxa"/>
          </w:tcPr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</w:pPr>
            <w:r w:rsidRPr="00FB7D1D">
              <w:t xml:space="preserve">Разработка проектно-сметной документации и получение положительного заключения </w:t>
            </w:r>
            <w:proofErr w:type="spellStart"/>
            <w:r w:rsidRPr="00FB7D1D">
              <w:t>Госэкспертизы</w:t>
            </w:r>
            <w:proofErr w:type="spellEnd"/>
            <w:r w:rsidRPr="00FB7D1D">
              <w:t xml:space="preserve"> на объекты дорожно-транспортной инфраструктуры</w:t>
            </w:r>
          </w:p>
        </w:tc>
        <w:tc>
          <w:tcPr>
            <w:tcW w:w="2663" w:type="dxa"/>
          </w:tcPr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B7D1D">
              <w:t xml:space="preserve">с. Белоусово, </w:t>
            </w:r>
            <w:proofErr w:type="spellStart"/>
            <w:r w:rsidRPr="00FB7D1D">
              <w:t>д</w:t>
            </w:r>
            <w:proofErr w:type="gramStart"/>
            <w:r w:rsidRPr="00FB7D1D">
              <w:t>.К</w:t>
            </w:r>
            <w:proofErr w:type="gramEnd"/>
            <w:r w:rsidRPr="00FB7D1D">
              <w:t>опытово</w:t>
            </w:r>
            <w:proofErr w:type="spellEnd"/>
            <w:r w:rsidRPr="00FB7D1D">
              <w:t xml:space="preserve">, </w:t>
            </w:r>
          </w:p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B7D1D">
              <w:t>п. Лесной</w:t>
            </w:r>
          </w:p>
        </w:tc>
        <w:tc>
          <w:tcPr>
            <w:tcW w:w="1257" w:type="dxa"/>
          </w:tcPr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B7D1D">
              <w:t>2016г.</w:t>
            </w:r>
          </w:p>
        </w:tc>
        <w:tc>
          <w:tcPr>
            <w:tcW w:w="1830" w:type="dxa"/>
          </w:tcPr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</w:pPr>
            <w:r w:rsidRPr="00FB7D1D">
              <w:t>Бюджет Белоусовского</w:t>
            </w:r>
          </w:p>
          <w:p w:rsidR="008E14F9" w:rsidRDefault="008E14F9" w:rsidP="00311C89">
            <w:pPr>
              <w:widowControl w:val="0"/>
              <w:autoSpaceDE w:val="0"/>
              <w:autoSpaceDN w:val="0"/>
              <w:adjustRightInd w:val="0"/>
            </w:pPr>
            <w:r w:rsidRPr="00FB7D1D">
              <w:t>сельского поселения</w:t>
            </w:r>
          </w:p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</w:pPr>
            <w:r>
              <w:t xml:space="preserve">20,0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</w:p>
        </w:tc>
        <w:tc>
          <w:tcPr>
            <w:tcW w:w="1378" w:type="dxa"/>
          </w:tcPr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</w:pPr>
            <w:r>
              <w:t>*</w:t>
            </w:r>
          </w:p>
        </w:tc>
      </w:tr>
      <w:tr w:rsidR="008E14F9" w:rsidRPr="00FB7D1D" w:rsidTr="00311C89">
        <w:tc>
          <w:tcPr>
            <w:tcW w:w="981" w:type="dxa"/>
          </w:tcPr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</w:pPr>
            <w:r>
              <w:t>3</w:t>
            </w:r>
          </w:p>
        </w:tc>
        <w:tc>
          <w:tcPr>
            <w:tcW w:w="1921" w:type="dxa"/>
          </w:tcPr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</w:pPr>
            <w:r>
              <w:t>Содержание дорог  в зимний период (очистка от снега)</w:t>
            </w:r>
          </w:p>
        </w:tc>
        <w:tc>
          <w:tcPr>
            <w:tcW w:w="2663" w:type="dxa"/>
          </w:tcPr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B7D1D">
              <w:t xml:space="preserve">с. Белоусово, </w:t>
            </w:r>
            <w:proofErr w:type="spellStart"/>
            <w:r w:rsidRPr="00FB7D1D">
              <w:t>д</w:t>
            </w:r>
            <w:proofErr w:type="gramStart"/>
            <w:r w:rsidRPr="00FB7D1D">
              <w:t>.К</w:t>
            </w:r>
            <w:proofErr w:type="gramEnd"/>
            <w:r w:rsidRPr="00FB7D1D">
              <w:t>опытово</w:t>
            </w:r>
            <w:proofErr w:type="spellEnd"/>
            <w:r w:rsidRPr="00FB7D1D">
              <w:t xml:space="preserve">, </w:t>
            </w:r>
          </w:p>
          <w:p w:rsidR="008E14F9" w:rsidRDefault="008E14F9" w:rsidP="00311C8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B7D1D">
              <w:t>п. Лесной</w:t>
            </w:r>
          </w:p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25,61км.</w:t>
            </w:r>
          </w:p>
        </w:tc>
        <w:tc>
          <w:tcPr>
            <w:tcW w:w="1257" w:type="dxa"/>
          </w:tcPr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2016г</w:t>
            </w:r>
          </w:p>
        </w:tc>
        <w:tc>
          <w:tcPr>
            <w:tcW w:w="1830" w:type="dxa"/>
          </w:tcPr>
          <w:p w:rsidR="008E14F9" w:rsidRDefault="008E14F9" w:rsidP="00311C89">
            <w:pPr>
              <w:widowControl w:val="0"/>
              <w:autoSpaceDE w:val="0"/>
              <w:autoSpaceDN w:val="0"/>
              <w:adjustRightInd w:val="0"/>
            </w:pPr>
            <w:r>
              <w:t>Районный бюджет</w:t>
            </w:r>
          </w:p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</w:pPr>
            <w:r>
              <w:t>136,00 тыс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  <w:tc>
          <w:tcPr>
            <w:tcW w:w="1378" w:type="dxa"/>
          </w:tcPr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</w:pPr>
            <w:r>
              <w:t>*</w:t>
            </w:r>
          </w:p>
        </w:tc>
      </w:tr>
      <w:tr w:rsidR="008E14F9" w:rsidRPr="00FB7D1D" w:rsidTr="00311C89">
        <w:tc>
          <w:tcPr>
            <w:tcW w:w="981" w:type="dxa"/>
          </w:tcPr>
          <w:p w:rsidR="008E14F9" w:rsidRDefault="008E14F9" w:rsidP="00311C89">
            <w:pPr>
              <w:widowControl w:val="0"/>
              <w:autoSpaceDE w:val="0"/>
              <w:autoSpaceDN w:val="0"/>
              <w:adjustRightInd w:val="0"/>
            </w:pPr>
            <w:r>
              <w:t>4</w:t>
            </w:r>
          </w:p>
        </w:tc>
        <w:tc>
          <w:tcPr>
            <w:tcW w:w="1921" w:type="dxa"/>
          </w:tcPr>
          <w:p w:rsidR="008E14F9" w:rsidRDefault="008E14F9" w:rsidP="00311C89">
            <w:pPr>
              <w:widowControl w:val="0"/>
              <w:autoSpaceDE w:val="0"/>
              <w:autoSpaceDN w:val="0"/>
              <w:adjustRightInd w:val="0"/>
            </w:pPr>
            <w:r>
              <w:t xml:space="preserve">Установка  уличных светильников  для безопасности дорожного </w:t>
            </w:r>
            <w:r>
              <w:lastRenderedPageBreak/>
              <w:t>движения в тёмное время суток</w:t>
            </w:r>
          </w:p>
        </w:tc>
        <w:tc>
          <w:tcPr>
            <w:tcW w:w="2663" w:type="dxa"/>
          </w:tcPr>
          <w:p w:rsidR="008E14F9" w:rsidRDefault="008E14F9" w:rsidP="00311C8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С. Белоусово,</w:t>
            </w:r>
          </w:p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Ул. Российская</w:t>
            </w:r>
          </w:p>
        </w:tc>
        <w:tc>
          <w:tcPr>
            <w:tcW w:w="1257" w:type="dxa"/>
          </w:tcPr>
          <w:p w:rsidR="008E14F9" w:rsidRDefault="008E14F9" w:rsidP="00311C8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2016г</w:t>
            </w:r>
          </w:p>
        </w:tc>
        <w:tc>
          <w:tcPr>
            <w:tcW w:w="1830" w:type="dxa"/>
          </w:tcPr>
          <w:p w:rsidR="008E14F9" w:rsidRDefault="008E14F9" w:rsidP="00311C89">
            <w:pPr>
              <w:widowControl w:val="0"/>
              <w:autoSpaceDE w:val="0"/>
              <w:autoSpaceDN w:val="0"/>
              <w:adjustRightInd w:val="0"/>
            </w:pPr>
            <w:r>
              <w:t>Районный бюджет</w:t>
            </w:r>
          </w:p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</w:pPr>
            <w:r>
              <w:t xml:space="preserve">185,00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</w:p>
        </w:tc>
        <w:tc>
          <w:tcPr>
            <w:tcW w:w="1378" w:type="dxa"/>
          </w:tcPr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</w:pPr>
            <w:r>
              <w:t>*</w:t>
            </w:r>
          </w:p>
        </w:tc>
      </w:tr>
      <w:tr w:rsidR="008E14F9" w:rsidRPr="00FB7D1D" w:rsidTr="00311C89">
        <w:tc>
          <w:tcPr>
            <w:tcW w:w="981" w:type="dxa"/>
          </w:tcPr>
          <w:p w:rsidR="008E14F9" w:rsidRDefault="008E14F9" w:rsidP="00311C89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5</w:t>
            </w:r>
          </w:p>
        </w:tc>
        <w:tc>
          <w:tcPr>
            <w:tcW w:w="1921" w:type="dxa"/>
          </w:tcPr>
          <w:p w:rsidR="008E14F9" w:rsidRDefault="008E14F9" w:rsidP="00311C89">
            <w:pPr>
              <w:widowControl w:val="0"/>
              <w:autoSpaceDE w:val="0"/>
              <w:autoSpaceDN w:val="0"/>
              <w:adjustRightInd w:val="0"/>
            </w:pPr>
            <w:r>
              <w:t>Установка дорожных знаков</w:t>
            </w:r>
          </w:p>
        </w:tc>
        <w:tc>
          <w:tcPr>
            <w:tcW w:w="2663" w:type="dxa"/>
          </w:tcPr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B7D1D">
              <w:t xml:space="preserve">с. Белоусово, </w:t>
            </w:r>
            <w:proofErr w:type="spellStart"/>
            <w:r w:rsidRPr="00FB7D1D">
              <w:t>д</w:t>
            </w:r>
            <w:proofErr w:type="gramStart"/>
            <w:r w:rsidRPr="00FB7D1D">
              <w:t>.К</w:t>
            </w:r>
            <w:proofErr w:type="gramEnd"/>
            <w:r w:rsidRPr="00FB7D1D">
              <w:t>опытово</w:t>
            </w:r>
            <w:proofErr w:type="spellEnd"/>
            <w:r w:rsidRPr="00FB7D1D">
              <w:t xml:space="preserve">, </w:t>
            </w:r>
          </w:p>
          <w:p w:rsidR="008E14F9" w:rsidRDefault="008E14F9" w:rsidP="00311C8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B7D1D">
              <w:t>п. Лесной</w:t>
            </w:r>
          </w:p>
          <w:p w:rsidR="008E14F9" w:rsidRDefault="008E14F9" w:rsidP="00311C8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7" w:type="dxa"/>
          </w:tcPr>
          <w:p w:rsidR="008E14F9" w:rsidRDefault="008E14F9" w:rsidP="00311C8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2016г</w:t>
            </w:r>
          </w:p>
        </w:tc>
        <w:tc>
          <w:tcPr>
            <w:tcW w:w="1830" w:type="dxa"/>
          </w:tcPr>
          <w:p w:rsidR="008E14F9" w:rsidRDefault="008E14F9" w:rsidP="00311C89">
            <w:pPr>
              <w:widowControl w:val="0"/>
              <w:autoSpaceDE w:val="0"/>
              <w:autoSpaceDN w:val="0"/>
              <w:adjustRightInd w:val="0"/>
            </w:pPr>
            <w:r>
              <w:t>Районный бюджет</w:t>
            </w:r>
          </w:p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</w:pPr>
            <w:r w:rsidRPr="00FB7D1D">
              <w:t xml:space="preserve">Бюджет </w:t>
            </w:r>
            <w:r>
              <w:t xml:space="preserve">50,100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</w:p>
        </w:tc>
        <w:tc>
          <w:tcPr>
            <w:tcW w:w="1378" w:type="dxa"/>
          </w:tcPr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</w:pPr>
            <w:r>
              <w:t>*</w:t>
            </w:r>
          </w:p>
        </w:tc>
      </w:tr>
      <w:tr w:rsidR="008E14F9" w:rsidRPr="00FB7D1D" w:rsidTr="00311C89">
        <w:tc>
          <w:tcPr>
            <w:tcW w:w="981" w:type="dxa"/>
          </w:tcPr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</w:pPr>
            <w:r>
              <w:t>6</w:t>
            </w:r>
          </w:p>
        </w:tc>
        <w:tc>
          <w:tcPr>
            <w:tcW w:w="1921" w:type="dxa"/>
          </w:tcPr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FB7D1D">
              <w:rPr>
                <w:b/>
              </w:rPr>
              <w:t>д. Копытово</w:t>
            </w:r>
          </w:p>
        </w:tc>
        <w:tc>
          <w:tcPr>
            <w:tcW w:w="2663" w:type="dxa"/>
          </w:tcPr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57" w:type="dxa"/>
          </w:tcPr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30" w:type="dxa"/>
          </w:tcPr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78" w:type="dxa"/>
          </w:tcPr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8E14F9" w:rsidRPr="00FB7D1D" w:rsidTr="00311C89">
        <w:tc>
          <w:tcPr>
            <w:tcW w:w="981" w:type="dxa"/>
          </w:tcPr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921" w:type="dxa"/>
          </w:tcPr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</w:pPr>
            <w:r w:rsidRPr="00FB7D1D">
              <w:t>ул. Школьная</w:t>
            </w:r>
          </w:p>
        </w:tc>
        <w:tc>
          <w:tcPr>
            <w:tcW w:w="2663" w:type="dxa"/>
          </w:tcPr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</w:pPr>
            <w:r w:rsidRPr="00FB7D1D">
              <w:t>Подсыпка Гореликом,</w:t>
            </w:r>
          </w:p>
          <w:p w:rsidR="008E14F9" w:rsidRDefault="008E14F9" w:rsidP="00311C89">
            <w:pPr>
              <w:widowControl w:val="0"/>
              <w:autoSpaceDE w:val="0"/>
              <w:autoSpaceDN w:val="0"/>
              <w:adjustRightInd w:val="0"/>
            </w:pPr>
            <w:r w:rsidRPr="00FB7D1D">
              <w:t xml:space="preserve">грейдирование </w:t>
            </w:r>
          </w:p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</w:pPr>
            <w:r w:rsidRPr="00FB7D1D">
              <w:t xml:space="preserve">456 м.  </w:t>
            </w:r>
          </w:p>
        </w:tc>
        <w:tc>
          <w:tcPr>
            <w:tcW w:w="1257" w:type="dxa"/>
          </w:tcPr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B7D1D">
              <w:t>2016</w:t>
            </w:r>
          </w:p>
        </w:tc>
        <w:tc>
          <w:tcPr>
            <w:tcW w:w="1830" w:type="dxa"/>
          </w:tcPr>
          <w:p w:rsidR="008E14F9" w:rsidRDefault="008E14F9" w:rsidP="00311C89">
            <w:pPr>
              <w:widowControl w:val="0"/>
              <w:autoSpaceDE w:val="0"/>
              <w:autoSpaceDN w:val="0"/>
              <w:adjustRightInd w:val="0"/>
            </w:pPr>
            <w:r>
              <w:t>Районный бюджет</w:t>
            </w:r>
          </w:p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</w:pPr>
            <w:r>
              <w:t>100,0тыс</w:t>
            </w:r>
            <w:proofErr w:type="gramStart"/>
            <w:r>
              <w:t>.р</w:t>
            </w:r>
            <w:proofErr w:type="gramEnd"/>
            <w:r>
              <w:t>уб</w:t>
            </w:r>
          </w:p>
        </w:tc>
        <w:tc>
          <w:tcPr>
            <w:tcW w:w="1378" w:type="dxa"/>
          </w:tcPr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</w:pPr>
            <w:r>
              <w:t>*</w:t>
            </w:r>
          </w:p>
        </w:tc>
      </w:tr>
      <w:tr w:rsidR="008E14F9" w:rsidRPr="00FB7D1D" w:rsidTr="00311C89">
        <w:tc>
          <w:tcPr>
            <w:tcW w:w="981" w:type="dxa"/>
          </w:tcPr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921" w:type="dxa"/>
          </w:tcPr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</w:pPr>
            <w:r w:rsidRPr="00FB7D1D">
              <w:t>Ул. Лесная</w:t>
            </w:r>
          </w:p>
        </w:tc>
        <w:tc>
          <w:tcPr>
            <w:tcW w:w="2663" w:type="dxa"/>
          </w:tcPr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</w:pPr>
            <w:r w:rsidRPr="00FB7D1D">
              <w:t>Подсыпка Гореликом,</w:t>
            </w:r>
          </w:p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</w:pPr>
            <w:r w:rsidRPr="00FB7D1D">
              <w:t>грейдирование</w:t>
            </w:r>
          </w:p>
        </w:tc>
        <w:tc>
          <w:tcPr>
            <w:tcW w:w="1257" w:type="dxa"/>
          </w:tcPr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B7D1D">
              <w:t>2016</w:t>
            </w:r>
          </w:p>
        </w:tc>
        <w:tc>
          <w:tcPr>
            <w:tcW w:w="1830" w:type="dxa"/>
          </w:tcPr>
          <w:p w:rsidR="008E14F9" w:rsidRDefault="008E14F9" w:rsidP="00311C89">
            <w:pPr>
              <w:widowControl w:val="0"/>
              <w:autoSpaceDE w:val="0"/>
              <w:autoSpaceDN w:val="0"/>
              <w:adjustRightInd w:val="0"/>
            </w:pPr>
            <w:r>
              <w:t>Районный бюджет</w:t>
            </w:r>
          </w:p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78" w:type="dxa"/>
          </w:tcPr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</w:pPr>
            <w:r>
              <w:t>*</w:t>
            </w:r>
          </w:p>
        </w:tc>
      </w:tr>
      <w:tr w:rsidR="008E14F9" w:rsidRPr="00FB7D1D" w:rsidTr="00311C89">
        <w:tc>
          <w:tcPr>
            <w:tcW w:w="981" w:type="dxa"/>
          </w:tcPr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</w:pPr>
            <w:r>
              <w:t>7</w:t>
            </w:r>
          </w:p>
        </w:tc>
        <w:tc>
          <w:tcPr>
            <w:tcW w:w="1921" w:type="dxa"/>
          </w:tcPr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FB7D1D">
              <w:rPr>
                <w:b/>
              </w:rPr>
              <w:t>п. Лесной</w:t>
            </w:r>
          </w:p>
        </w:tc>
        <w:tc>
          <w:tcPr>
            <w:tcW w:w="2663" w:type="dxa"/>
          </w:tcPr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57" w:type="dxa"/>
          </w:tcPr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30" w:type="dxa"/>
          </w:tcPr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78" w:type="dxa"/>
          </w:tcPr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8E14F9" w:rsidRPr="00FB7D1D" w:rsidTr="00311C89">
        <w:tc>
          <w:tcPr>
            <w:tcW w:w="981" w:type="dxa"/>
          </w:tcPr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921" w:type="dxa"/>
          </w:tcPr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</w:pPr>
            <w:r w:rsidRPr="00FB7D1D">
              <w:t>ул</w:t>
            </w:r>
            <w:proofErr w:type="gramStart"/>
            <w:r w:rsidRPr="00FB7D1D">
              <w:t>.Ц</w:t>
            </w:r>
            <w:proofErr w:type="gramEnd"/>
            <w:r w:rsidRPr="00FB7D1D">
              <w:t>ентральная, ул.Мира,</w:t>
            </w:r>
          </w:p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</w:pPr>
            <w:r w:rsidRPr="00FB7D1D">
              <w:t xml:space="preserve">проезд </w:t>
            </w:r>
            <w:proofErr w:type="gramStart"/>
            <w:r w:rsidRPr="00FB7D1D">
              <w:t>между</w:t>
            </w:r>
            <w:proofErr w:type="gramEnd"/>
            <w:r w:rsidRPr="00FB7D1D">
              <w:t xml:space="preserve"> </w:t>
            </w:r>
          </w:p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</w:pPr>
            <w:r w:rsidRPr="00FB7D1D">
              <w:t>ул. Центральная и</w:t>
            </w:r>
          </w:p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</w:pPr>
            <w:r w:rsidRPr="00FB7D1D">
              <w:t xml:space="preserve"> ул. Труда </w:t>
            </w:r>
          </w:p>
        </w:tc>
        <w:tc>
          <w:tcPr>
            <w:tcW w:w="2663" w:type="dxa"/>
          </w:tcPr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</w:pPr>
            <w:r w:rsidRPr="00FB7D1D">
              <w:t xml:space="preserve"> Подсыпка Гореликом,</w:t>
            </w:r>
          </w:p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</w:pPr>
            <w:r w:rsidRPr="00FB7D1D">
              <w:t>грейдирование</w:t>
            </w:r>
          </w:p>
        </w:tc>
        <w:tc>
          <w:tcPr>
            <w:tcW w:w="1257" w:type="dxa"/>
          </w:tcPr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2016</w:t>
            </w:r>
          </w:p>
        </w:tc>
        <w:tc>
          <w:tcPr>
            <w:tcW w:w="1830" w:type="dxa"/>
          </w:tcPr>
          <w:p w:rsidR="008E14F9" w:rsidRDefault="008E14F9" w:rsidP="00311C89">
            <w:pPr>
              <w:widowControl w:val="0"/>
              <w:autoSpaceDE w:val="0"/>
              <w:autoSpaceDN w:val="0"/>
              <w:adjustRightInd w:val="0"/>
            </w:pPr>
            <w:r>
              <w:t>Районный бюджет</w:t>
            </w:r>
          </w:p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</w:pPr>
            <w:r>
              <w:t>112,000тыс</w:t>
            </w:r>
            <w:proofErr w:type="gramStart"/>
            <w:r>
              <w:t>.р</w:t>
            </w:r>
            <w:proofErr w:type="gramEnd"/>
            <w:r>
              <w:t>уб</w:t>
            </w:r>
          </w:p>
        </w:tc>
        <w:tc>
          <w:tcPr>
            <w:tcW w:w="1378" w:type="dxa"/>
          </w:tcPr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</w:pPr>
            <w:r>
              <w:t>*</w:t>
            </w:r>
          </w:p>
        </w:tc>
      </w:tr>
      <w:tr w:rsidR="008E14F9" w:rsidRPr="00FB7D1D" w:rsidTr="00311C89">
        <w:tc>
          <w:tcPr>
            <w:tcW w:w="981" w:type="dxa"/>
          </w:tcPr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</w:pPr>
            <w:r>
              <w:t>8</w:t>
            </w:r>
          </w:p>
        </w:tc>
        <w:tc>
          <w:tcPr>
            <w:tcW w:w="1921" w:type="dxa"/>
          </w:tcPr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FB7D1D">
              <w:rPr>
                <w:b/>
              </w:rPr>
              <w:t>с. Белоусово</w:t>
            </w:r>
          </w:p>
        </w:tc>
        <w:tc>
          <w:tcPr>
            <w:tcW w:w="2663" w:type="dxa"/>
          </w:tcPr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57" w:type="dxa"/>
          </w:tcPr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830" w:type="dxa"/>
          </w:tcPr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78" w:type="dxa"/>
          </w:tcPr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8E14F9" w:rsidRPr="00FB7D1D" w:rsidTr="00311C89">
        <w:tc>
          <w:tcPr>
            <w:tcW w:w="981" w:type="dxa"/>
          </w:tcPr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921" w:type="dxa"/>
          </w:tcPr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</w:pPr>
            <w:r w:rsidRPr="00FB7D1D">
              <w:t xml:space="preserve">переулок Третий </w:t>
            </w:r>
          </w:p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663" w:type="dxa"/>
          </w:tcPr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</w:pPr>
            <w:r w:rsidRPr="00FB7D1D">
              <w:t>Текущий ремонт,</w:t>
            </w:r>
          </w:p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</w:pPr>
            <w:r w:rsidRPr="00FB7D1D">
              <w:t>подсыпка Гореликом,</w:t>
            </w:r>
            <w:r>
              <w:t xml:space="preserve"> </w:t>
            </w:r>
            <w:r w:rsidRPr="00FB7D1D">
              <w:t>грейдирование</w:t>
            </w:r>
          </w:p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</w:pPr>
            <w:r w:rsidRPr="00FB7D1D">
              <w:t>160 м.</w:t>
            </w:r>
          </w:p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57" w:type="dxa"/>
          </w:tcPr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B7D1D">
              <w:t>2016</w:t>
            </w:r>
          </w:p>
        </w:tc>
        <w:tc>
          <w:tcPr>
            <w:tcW w:w="1830" w:type="dxa"/>
          </w:tcPr>
          <w:p w:rsidR="008E14F9" w:rsidRDefault="008E14F9" w:rsidP="00311C89">
            <w:pPr>
              <w:widowControl w:val="0"/>
              <w:autoSpaceDE w:val="0"/>
              <w:autoSpaceDN w:val="0"/>
              <w:adjustRightInd w:val="0"/>
            </w:pPr>
            <w:r>
              <w:t>Районный бюджет</w:t>
            </w:r>
          </w:p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</w:pPr>
            <w:r>
              <w:t>60,0тыс</w:t>
            </w:r>
            <w:proofErr w:type="gramStart"/>
            <w:r>
              <w:t>.р</w:t>
            </w:r>
            <w:proofErr w:type="gramEnd"/>
            <w:r>
              <w:t>уб</w:t>
            </w:r>
          </w:p>
        </w:tc>
        <w:tc>
          <w:tcPr>
            <w:tcW w:w="1378" w:type="dxa"/>
          </w:tcPr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</w:pPr>
            <w:r>
              <w:t>*</w:t>
            </w:r>
          </w:p>
        </w:tc>
      </w:tr>
      <w:tr w:rsidR="008E14F9" w:rsidRPr="00FB7D1D" w:rsidTr="00311C89">
        <w:tc>
          <w:tcPr>
            <w:tcW w:w="981" w:type="dxa"/>
          </w:tcPr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921" w:type="dxa"/>
          </w:tcPr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</w:pPr>
            <w:r w:rsidRPr="00FB7D1D">
              <w:t>ул. Стадионная</w:t>
            </w:r>
          </w:p>
        </w:tc>
        <w:tc>
          <w:tcPr>
            <w:tcW w:w="2663" w:type="dxa"/>
          </w:tcPr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</w:pPr>
            <w:r w:rsidRPr="00FB7D1D">
              <w:t>Текущий ремонт,</w:t>
            </w:r>
          </w:p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</w:pPr>
            <w:r w:rsidRPr="00FB7D1D">
              <w:t>подсыпка гореликом,</w:t>
            </w:r>
            <w:r>
              <w:t xml:space="preserve"> </w:t>
            </w:r>
            <w:r w:rsidRPr="00FB7D1D">
              <w:t>грейдирование</w:t>
            </w:r>
          </w:p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</w:pPr>
            <w:r w:rsidRPr="00FB7D1D">
              <w:t>800 м.</w:t>
            </w:r>
          </w:p>
        </w:tc>
        <w:tc>
          <w:tcPr>
            <w:tcW w:w="1257" w:type="dxa"/>
          </w:tcPr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B7D1D">
              <w:t>2016</w:t>
            </w:r>
          </w:p>
        </w:tc>
        <w:tc>
          <w:tcPr>
            <w:tcW w:w="1830" w:type="dxa"/>
          </w:tcPr>
          <w:p w:rsidR="008E14F9" w:rsidRDefault="008E14F9" w:rsidP="00311C89">
            <w:pPr>
              <w:widowControl w:val="0"/>
              <w:autoSpaceDE w:val="0"/>
              <w:autoSpaceDN w:val="0"/>
              <w:adjustRightInd w:val="0"/>
            </w:pPr>
            <w:r>
              <w:t>Районный бюджет</w:t>
            </w:r>
          </w:p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</w:pPr>
            <w:r>
              <w:t xml:space="preserve">32,1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</w:p>
        </w:tc>
        <w:tc>
          <w:tcPr>
            <w:tcW w:w="1378" w:type="dxa"/>
          </w:tcPr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</w:pPr>
            <w:r>
              <w:t>*</w:t>
            </w:r>
          </w:p>
        </w:tc>
      </w:tr>
      <w:tr w:rsidR="008E14F9" w:rsidRPr="00FB7D1D" w:rsidTr="00311C89">
        <w:tc>
          <w:tcPr>
            <w:tcW w:w="981" w:type="dxa"/>
          </w:tcPr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921" w:type="dxa"/>
          </w:tcPr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</w:pPr>
            <w:r w:rsidRPr="00FB7D1D">
              <w:t xml:space="preserve"> проезд от ул. Российско</w:t>
            </w:r>
            <w:proofErr w:type="gramStart"/>
            <w:r w:rsidRPr="00FB7D1D">
              <w:t>й-</w:t>
            </w:r>
            <w:proofErr w:type="gramEnd"/>
            <w:r w:rsidRPr="00FB7D1D">
              <w:t xml:space="preserve"> до ул. Набережная</w:t>
            </w:r>
          </w:p>
        </w:tc>
        <w:tc>
          <w:tcPr>
            <w:tcW w:w="2663" w:type="dxa"/>
          </w:tcPr>
          <w:p w:rsidR="008E14F9" w:rsidRPr="00FB7D1D" w:rsidRDefault="008829DE" w:rsidP="00311C89">
            <w:pPr>
              <w:widowControl w:val="0"/>
              <w:autoSpaceDE w:val="0"/>
              <w:autoSpaceDN w:val="0"/>
              <w:adjustRightInd w:val="0"/>
            </w:pPr>
            <w:r>
              <w:t>Текущий ремонт</w:t>
            </w:r>
            <w:r w:rsidR="008E14F9" w:rsidRPr="00FB7D1D">
              <w:t>.</w:t>
            </w:r>
          </w:p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57" w:type="dxa"/>
          </w:tcPr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2016</w:t>
            </w:r>
          </w:p>
        </w:tc>
        <w:tc>
          <w:tcPr>
            <w:tcW w:w="1830" w:type="dxa"/>
          </w:tcPr>
          <w:p w:rsidR="008E14F9" w:rsidRDefault="008E14F9" w:rsidP="00311C89">
            <w:pPr>
              <w:widowControl w:val="0"/>
              <w:autoSpaceDE w:val="0"/>
              <w:autoSpaceDN w:val="0"/>
              <w:adjustRightInd w:val="0"/>
            </w:pPr>
            <w:r>
              <w:t>Районный бюджет</w:t>
            </w:r>
          </w:p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</w:pPr>
            <w:r>
              <w:t xml:space="preserve">16,0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</w:p>
        </w:tc>
        <w:tc>
          <w:tcPr>
            <w:tcW w:w="1378" w:type="dxa"/>
          </w:tcPr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</w:pPr>
            <w:r>
              <w:t>*</w:t>
            </w:r>
          </w:p>
        </w:tc>
      </w:tr>
      <w:tr w:rsidR="008E14F9" w:rsidRPr="00FB7D1D" w:rsidTr="00311C89">
        <w:tc>
          <w:tcPr>
            <w:tcW w:w="981" w:type="dxa"/>
          </w:tcPr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921" w:type="dxa"/>
          </w:tcPr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</w:pPr>
            <w:r w:rsidRPr="00FB7D1D">
              <w:t>Объездная дорога</w:t>
            </w:r>
          </w:p>
        </w:tc>
        <w:tc>
          <w:tcPr>
            <w:tcW w:w="2663" w:type="dxa"/>
          </w:tcPr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</w:pPr>
            <w:r w:rsidRPr="00FB7D1D">
              <w:t xml:space="preserve">Текущий ремонт  </w:t>
            </w:r>
          </w:p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</w:pPr>
            <w:r w:rsidRPr="00FB7D1D">
              <w:t>1666м.</w:t>
            </w:r>
          </w:p>
        </w:tc>
        <w:tc>
          <w:tcPr>
            <w:tcW w:w="1257" w:type="dxa"/>
          </w:tcPr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2016</w:t>
            </w:r>
            <w:r w:rsidRPr="00FB7D1D">
              <w:t>г</w:t>
            </w:r>
          </w:p>
        </w:tc>
        <w:tc>
          <w:tcPr>
            <w:tcW w:w="1830" w:type="dxa"/>
          </w:tcPr>
          <w:p w:rsidR="008E14F9" w:rsidRDefault="008E14F9" w:rsidP="00311C89">
            <w:pPr>
              <w:widowControl w:val="0"/>
              <w:autoSpaceDE w:val="0"/>
              <w:autoSpaceDN w:val="0"/>
              <w:adjustRightInd w:val="0"/>
            </w:pPr>
            <w:r>
              <w:t>Районный бюджет</w:t>
            </w:r>
          </w:p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</w:pPr>
            <w:r>
              <w:t xml:space="preserve">20,5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</w:p>
        </w:tc>
        <w:tc>
          <w:tcPr>
            <w:tcW w:w="1378" w:type="dxa"/>
          </w:tcPr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</w:pPr>
            <w:r>
              <w:t>*</w:t>
            </w:r>
          </w:p>
        </w:tc>
      </w:tr>
      <w:tr w:rsidR="008E14F9" w:rsidRPr="00FB7D1D" w:rsidTr="00311C89">
        <w:tc>
          <w:tcPr>
            <w:tcW w:w="981" w:type="dxa"/>
          </w:tcPr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921" w:type="dxa"/>
          </w:tcPr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</w:pPr>
            <w:r w:rsidRPr="00FB7D1D">
              <w:t>ул. Набережная</w:t>
            </w:r>
          </w:p>
        </w:tc>
        <w:tc>
          <w:tcPr>
            <w:tcW w:w="2663" w:type="dxa"/>
          </w:tcPr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</w:pPr>
            <w:r w:rsidRPr="00FB7D1D">
              <w:t>Текущий ремонт,</w:t>
            </w:r>
          </w:p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</w:pPr>
            <w:r w:rsidRPr="00FB7D1D">
              <w:t>1380м.</w:t>
            </w:r>
          </w:p>
        </w:tc>
        <w:tc>
          <w:tcPr>
            <w:tcW w:w="1257" w:type="dxa"/>
          </w:tcPr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2016</w:t>
            </w:r>
          </w:p>
        </w:tc>
        <w:tc>
          <w:tcPr>
            <w:tcW w:w="1830" w:type="dxa"/>
          </w:tcPr>
          <w:p w:rsidR="008E14F9" w:rsidRDefault="008E14F9" w:rsidP="00311C89">
            <w:pPr>
              <w:widowControl w:val="0"/>
              <w:autoSpaceDE w:val="0"/>
              <w:autoSpaceDN w:val="0"/>
              <w:adjustRightInd w:val="0"/>
            </w:pPr>
            <w:r>
              <w:t>Районный бюджет</w:t>
            </w:r>
          </w:p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</w:pPr>
            <w:r>
              <w:t>150,000</w:t>
            </w:r>
            <w:r w:rsidR="008829DE">
              <w:t xml:space="preserve">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</w:p>
        </w:tc>
        <w:tc>
          <w:tcPr>
            <w:tcW w:w="1378" w:type="dxa"/>
          </w:tcPr>
          <w:p w:rsidR="008E14F9" w:rsidRPr="00FB7D1D" w:rsidRDefault="008E14F9" w:rsidP="00311C89">
            <w:pPr>
              <w:widowControl w:val="0"/>
              <w:autoSpaceDE w:val="0"/>
              <w:autoSpaceDN w:val="0"/>
              <w:adjustRightInd w:val="0"/>
            </w:pPr>
            <w:r>
              <w:t>*</w:t>
            </w:r>
          </w:p>
        </w:tc>
      </w:tr>
    </w:tbl>
    <w:p w:rsidR="008E14F9" w:rsidRPr="00FB7D1D" w:rsidRDefault="008E14F9" w:rsidP="008E14F9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E14F9" w:rsidRPr="00E034C7" w:rsidRDefault="008E14F9" w:rsidP="008E14F9">
      <w:r>
        <w:t>*-</w:t>
      </w:r>
      <w:r w:rsidRPr="00E034C7">
        <w:t xml:space="preserve"> </w:t>
      </w:r>
      <w:r>
        <w:t xml:space="preserve">Объемы и источники  </w:t>
      </w:r>
      <w:r w:rsidRPr="00E034C7">
        <w:t xml:space="preserve">финансирования    </w:t>
      </w:r>
      <w:r>
        <w:t>бюджетных ассигнований буду</w:t>
      </w:r>
      <w:r w:rsidRPr="00E034C7">
        <w:t>т корректироваться в зависимости от заложенных сре</w:t>
      </w:r>
      <w:proofErr w:type="gramStart"/>
      <w:r w:rsidRPr="00E034C7">
        <w:t>дств в б</w:t>
      </w:r>
      <w:proofErr w:type="gramEnd"/>
      <w:r w:rsidRPr="00E034C7">
        <w:t>юджете на новый финансовый год.</w:t>
      </w:r>
    </w:p>
    <w:p w:rsidR="008E14F9" w:rsidRPr="00FB7D1D" w:rsidRDefault="008E14F9" w:rsidP="008E14F9">
      <w:pPr>
        <w:widowControl w:val="0"/>
        <w:autoSpaceDE w:val="0"/>
        <w:autoSpaceDN w:val="0"/>
        <w:adjustRightInd w:val="0"/>
      </w:pPr>
    </w:p>
    <w:p w:rsidR="008E14F9" w:rsidRDefault="008E14F9" w:rsidP="008E14F9">
      <w:pPr>
        <w:widowControl w:val="0"/>
        <w:autoSpaceDE w:val="0"/>
        <w:autoSpaceDN w:val="0"/>
        <w:adjustRightInd w:val="0"/>
      </w:pPr>
    </w:p>
    <w:p w:rsidR="008E14F9" w:rsidRDefault="008E14F9" w:rsidP="008E14F9">
      <w:pPr>
        <w:widowControl w:val="0"/>
        <w:autoSpaceDE w:val="0"/>
        <w:autoSpaceDN w:val="0"/>
        <w:adjustRightInd w:val="0"/>
      </w:pPr>
    </w:p>
    <w:p w:rsidR="008E14F9" w:rsidRDefault="008E14F9" w:rsidP="008E14F9">
      <w:pPr>
        <w:widowControl w:val="0"/>
        <w:autoSpaceDE w:val="0"/>
        <w:autoSpaceDN w:val="0"/>
        <w:adjustRightInd w:val="0"/>
      </w:pPr>
    </w:p>
    <w:p w:rsidR="008E14F9" w:rsidRDefault="008E14F9" w:rsidP="008E14F9">
      <w:pPr>
        <w:widowControl w:val="0"/>
        <w:autoSpaceDE w:val="0"/>
        <w:autoSpaceDN w:val="0"/>
        <w:adjustRightInd w:val="0"/>
      </w:pPr>
    </w:p>
    <w:p w:rsidR="00C444FD" w:rsidRDefault="00C444FD"/>
    <w:sectPr w:rsidR="00C444FD" w:rsidSect="00C444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4FA29D8"/>
    <w:multiLevelType w:val="hybridMultilevel"/>
    <w:tmpl w:val="A4363D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C87A2D"/>
    <w:multiLevelType w:val="hybridMultilevel"/>
    <w:tmpl w:val="BE7C4CE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A325CB"/>
    <w:multiLevelType w:val="hybridMultilevel"/>
    <w:tmpl w:val="03EE3E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2A3129"/>
    <w:multiLevelType w:val="hybridMultilevel"/>
    <w:tmpl w:val="71DEC832"/>
    <w:lvl w:ilvl="0" w:tplc="F482B72E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72423A5"/>
    <w:multiLevelType w:val="multilevel"/>
    <w:tmpl w:val="41FE1E6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3A516638"/>
    <w:multiLevelType w:val="hybridMultilevel"/>
    <w:tmpl w:val="4176B724"/>
    <w:lvl w:ilvl="0" w:tplc="DC6E00A0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2422CD9"/>
    <w:multiLevelType w:val="hybridMultilevel"/>
    <w:tmpl w:val="676C1C0C"/>
    <w:lvl w:ilvl="0" w:tplc="2F924B1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3140807"/>
    <w:multiLevelType w:val="multilevel"/>
    <w:tmpl w:val="4712EB68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2575" w:hanging="720"/>
      </w:pPr>
    </w:lvl>
    <w:lvl w:ilvl="2">
      <w:start w:val="1"/>
      <w:numFmt w:val="decimal"/>
      <w:lvlText w:val="%1.%2.%3."/>
      <w:lvlJc w:val="left"/>
      <w:pPr>
        <w:ind w:left="4430" w:hanging="720"/>
      </w:pPr>
    </w:lvl>
    <w:lvl w:ilvl="3">
      <w:start w:val="1"/>
      <w:numFmt w:val="decimal"/>
      <w:lvlText w:val="%1.%2.%3.%4."/>
      <w:lvlJc w:val="left"/>
      <w:pPr>
        <w:ind w:left="6645" w:hanging="1080"/>
      </w:pPr>
    </w:lvl>
    <w:lvl w:ilvl="4">
      <w:start w:val="1"/>
      <w:numFmt w:val="decimal"/>
      <w:lvlText w:val="%1.%2.%3.%4.%5."/>
      <w:lvlJc w:val="left"/>
      <w:pPr>
        <w:ind w:left="8500" w:hanging="1080"/>
      </w:pPr>
    </w:lvl>
    <w:lvl w:ilvl="5">
      <w:start w:val="1"/>
      <w:numFmt w:val="decimal"/>
      <w:lvlText w:val="%1.%2.%3.%4.%5.%6."/>
      <w:lvlJc w:val="left"/>
      <w:pPr>
        <w:ind w:left="10715" w:hanging="1440"/>
      </w:pPr>
    </w:lvl>
    <w:lvl w:ilvl="6">
      <w:start w:val="1"/>
      <w:numFmt w:val="decimal"/>
      <w:lvlText w:val="%1.%2.%3.%4.%5.%6.%7."/>
      <w:lvlJc w:val="left"/>
      <w:pPr>
        <w:ind w:left="12930" w:hanging="1800"/>
      </w:pPr>
    </w:lvl>
    <w:lvl w:ilvl="7">
      <w:start w:val="1"/>
      <w:numFmt w:val="decimal"/>
      <w:lvlText w:val="%1.%2.%3.%4.%5.%6.%7.%8."/>
      <w:lvlJc w:val="left"/>
      <w:pPr>
        <w:ind w:left="14785" w:hanging="1800"/>
      </w:pPr>
    </w:lvl>
    <w:lvl w:ilvl="8">
      <w:start w:val="1"/>
      <w:numFmt w:val="decimal"/>
      <w:lvlText w:val="%1.%2.%3.%4.%5.%6.%7.%8.%9."/>
      <w:lvlJc w:val="left"/>
      <w:pPr>
        <w:ind w:left="17000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14F9"/>
    <w:rsid w:val="00010FE0"/>
    <w:rsid w:val="001258ED"/>
    <w:rsid w:val="001E7CD4"/>
    <w:rsid w:val="002F4A56"/>
    <w:rsid w:val="0035584C"/>
    <w:rsid w:val="007C2BFB"/>
    <w:rsid w:val="007F2E07"/>
    <w:rsid w:val="008829DE"/>
    <w:rsid w:val="008E14F9"/>
    <w:rsid w:val="00A22370"/>
    <w:rsid w:val="00C444FD"/>
    <w:rsid w:val="00CE34CC"/>
    <w:rsid w:val="00FF63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4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E14F9"/>
    <w:rPr>
      <w:color w:val="0000FF"/>
      <w:u w:val="single"/>
    </w:rPr>
  </w:style>
  <w:style w:type="paragraph" w:customStyle="1" w:styleId="ConsPlusCell">
    <w:name w:val="ConsPlusCell"/>
    <w:uiPriority w:val="99"/>
    <w:rsid w:val="008E14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E14F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14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style-span">
    <w:name w:val="apple-style-span"/>
    <w:basedOn w:val="a0"/>
    <w:rsid w:val="007C2BFB"/>
  </w:style>
  <w:style w:type="character" w:customStyle="1" w:styleId="2">
    <w:name w:val="Основной текст с отступом 2 Знак"/>
    <w:aliases w:val="Знак1 Знак1 Знак,Основной текст с отступом 2 Знак Знак Знак,Знак1 Знак Знак Знак,Знак1 Знак Знак2,Знак1 Знак2,Знак1 Знак Знак1 Знак"/>
    <w:basedOn w:val="a0"/>
    <w:link w:val="20"/>
    <w:semiHidden/>
    <w:locked/>
    <w:rsid w:val="00FF63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aliases w:val="Знак1 Знак1,Основной текст с отступом 2 Знак Знак,Знак1 Знак Знак,Знак1 Знак,Знак1,Знак1 Знак Знак1"/>
    <w:basedOn w:val="a"/>
    <w:link w:val="2"/>
    <w:semiHidden/>
    <w:unhideWhenUsed/>
    <w:rsid w:val="00FF6361"/>
    <w:pPr>
      <w:spacing w:after="120" w:line="480" w:lineRule="auto"/>
      <w:ind w:left="283"/>
    </w:pPr>
  </w:style>
  <w:style w:type="character" w:customStyle="1" w:styleId="21">
    <w:name w:val="Основной текст с отступом 2 Знак1"/>
    <w:basedOn w:val="a0"/>
    <w:link w:val="20"/>
    <w:uiPriority w:val="99"/>
    <w:semiHidden/>
    <w:rsid w:val="00FF63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F63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uiPriority w:val="99"/>
    <w:semiHidden/>
    <w:unhideWhenUsed/>
    <w:rsid w:val="00FF6361"/>
    <w:pPr>
      <w:spacing w:before="100" w:beforeAutospacing="1" w:after="100" w:afterAutospacing="1"/>
    </w:pPr>
  </w:style>
  <w:style w:type="paragraph" w:styleId="a7">
    <w:name w:val="List Paragraph"/>
    <w:basedOn w:val="a"/>
    <w:qFormat/>
    <w:rsid w:val="00FF6361"/>
    <w:pPr>
      <w:ind w:left="720"/>
      <w:contextualSpacing/>
    </w:pPr>
  </w:style>
  <w:style w:type="paragraph" w:styleId="a8">
    <w:name w:val="Body Text"/>
    <w:basedOn w:val="a"/>
    <w:link w:val="a9"/>
    <w:uiPriority w:val="99"/>
    <w:semiHidden/>
    <w:unhideWhenUsed/>
    <w:rsid w:val="007F2E0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7F2E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qFormat/>
    <w:rsid w:val="007F2E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22">
    <w:name w:val="Список_маркир.2"/>
    <w:basedOn w:val="a"/>
    <w:rsid w:val="007F2E07"/>
    <w:pPr>
      <w:tabs>
        <w:tab w:val="num" w:pos="1021"/>
      </w:tabs>
      <w:spacing w:line="360" w:lineRule="auto"/>
      <w:ind w:firstLine="567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94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611014">
          <w:marLeft w:val="195"/>
          <w:marRight w:val="19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0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79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82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zakon.scli.ru/ru/legal_texts/act_municipal_education/index.php?do4=document&amp;id4=96e20c02-1b12-465a-b64c-24aa9227000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.scli.ru/ru/legal_texts/act_municipal_education/index.php?do4=document&amp;id4=96e20c02-1b12-465a-b64c-24aa92270007" TargetMode="External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2266</Words>
  <Characters>12917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2016-06-30T08:23:00Z</cp:lastPrinted>
  <dcterms:created xsi:type="dcterms:W3CDTF">2016-06-28T11:30:00Z</dcterms:created>
  <dcterms:modified xsi:type="dcterms:W3CDTF">2016-06-30T08:32:00Z</dcterms:modified>
</cp:coreProperties>
</file>